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5" w:rsidRPr="00CB2A18" w:rsidRDefault="00363E4B" w:rsidP="005B365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038" cy="9126747"/>
            <wp:effectExtent l="19050" t="0" r="1162" b="0"/>
            <wp:docPr id="2" name="Рисунок 1" descr="C:\Users\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6" r="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23" cy="913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87DB5"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Пояснительная записка</w:t>
      </w:r>
    </w:p>
    <w:p w:rsidR="00BF7738" w:rsidRPr="00CB2A18" w:rsidRDefault="00BF7738" w:rsidP="00E75B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(профиль) программы;</w:t>
      </w:r>
    </w:p>
    <w:p w:rsidR="00E856BF" w:rsidRPr="00CB2A18" w:rsidRDefault="00E856BF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</w:t>
      </w:r>
      <w:r w:rsidR="00253CAE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5A"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литературно-поэтического кружка «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r w:rsidR="0028715A"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«Межпоселенческой библиотеки Хабаровского муниципального района Хабаровского края» библиотека с. Калинка</w:t>
      </w:r>
      <w:r w:rsidR="0028715A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Калинка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5A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взаимодействия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DB5" w:rsidRPr="00CB2A18" w:rsidRDefault="00C87DB5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программы: художественная.</w:t>
      </w:r>
    </w:p>
    <w:p w:rsidR="00BD6617" w:rsidRPr="00474D86" w:rsidRDefault="00BD6617" w:rsidP="00BD6617">
      <w:pPr>
        <w:rPr>
          <w:rStyle w:val="fontstyle01"/>
        </w:rPr>
      </w:pPr>
      <w:r w:rsidRPr="00474D8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74D86">
        <w:rPr>
          <w:rStyle w:val="fontstyle01"/>
        </w:rPr>
        <w:t>разработана в соответствии со   следующими нормативными  документами:</w:t>
      </w:r>
    </w:p>
    <w:p w:rsidR="00BD6617" w:rsidRPr="00474D86" w:rsidRDefault="00BD6617" w:rsidP="00BD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D86">
        <w:rPr>
          <w:rStyle w:val="fontstyle01"/>
          <w:color w:val="auto"/>
        </w:rPr>
        <w:t>– Федеральным законом от 29 декабря 2012 г. № 273-ФЗ «Об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Образовании в Российской Федерации»;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 xml:space="preserve">– </w:t>
      </w:r>
      <w:r w:rsidRPr="00474D86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года. Утверждена Распоряжением Российской Федерации от 24 апреля 2015 г № 729-Р.</w:t>
      </w:r>
    </w:p>
    <w:p w:rsidR="00BD6617" w:rsidRPr="00474D86" w:rsidRDefault="00BD6617" w:rsidP="00BD6617">
      <w:pPr>
        <w:spacing w:after="0"/>
        <w:rPr>
          <w:rStyle w:val="fontstyle01"/>
          <w:color w:val="auto"/>
        </w:rPr>
      </w:pPr>
      <w:r w:rsidRPr="00474D86">
        <w:rPr>
          <w:rStyle w:val="fontstyle01"/>
          <w:color w:val="auto"/>
        </w:rPr>
        <w:t>- Приказом Министерства образования и науки Российской Федерации от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>9 ноября 2018 г. № 196 «Об утверждении порядка организации и осуществления образовательной деятельности по дополнительным общеобразовательным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программам»;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>– Письмом от 18 ноября 2015 г. № 09-3242 Министерства образования и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>науки Российской федерации, Министерства образования и науки Российской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Федерации от 11.12.2006 г. № 06-1844 «О примерных требованиях к программам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дополнительного образования детей»;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>–</w:t>
      </w:r>
      <w:r w:rsidRPr="00474D86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474D86">
        <w:rPr>
          <w:rStyle w:val="fontstyle01"/>
          <w:color w:val="auto"/>
        </w:rPr>
        <w:t>;</w:t>
      </w:r>
      <w:r w:rsidRPr="00474D8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74D86">
        <w:rPr>
          <w:rStyle w:val="fontstyle01"/>
          <w:color w:val="auto"/>
        </w:rPr>
        <w:t>– Распоряжением Министерства образования и науки Хабаровского края</w:t>
      </w:r>
      <w:r w:rsidRPr="00474D86">
        <w:rPr>
          <w:rFonts w:ascii="Times New Roman" w:hAnsi="Times New Roman" w:cs="Times New Roman"/>
          <w:sz w:val="28"/>
          <w:szCs w:val="28"/>
        </w:rPr>
        <w:br/>
      </w:r>
      <w:r w:rsidRPr="00474D86">
        <w:rPr>
          <w:rStyle w:val="fontstyle01"/>
          <w:color w:val="auto"/>
        </w:rPr>
        <w:t>от 26.09.2019 г. № 1321 об утверждении методических рекомендаций «Правила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персонифицированного финансирования дополнительного образования детей в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городском округе, муниципальном районе Хабаровского края».</w:t>
      </w:r>
    </w:p>
    <w:p w:rsidR="00BD6617" w:rsidRPr="00474D86" w:rsidRDefault="00BD6617" w:rsidP="00BD6617">
      <w:pPr>
        <w:spacing w:after="0"/>
        <w:jc w:val="both"/>
        <w:rPr>
          <w:rStyle w:val="fontstyle01"/>
          <w:color w:val="auto"/>
        </w:rPr>
      </w:pPr>
      <w:r w:rsidRPr="00474D86">
        <w:rPr>
          <w:rStyle w:val="fontstyle01"/>
          <w:color w:val="auto"/>
        </w:rPr>
        <w:t>- Положением о дополнительной общеобразовательной</w:t>
      </w:r>
      <w:r w:rsidRPr="00474D86">
        <w:rPr>
          <w:rFonts w:ascii="Times New Roman" w:hAnsi="Times New Roman" w:cs="Times New Roman"/>
          <w:sz w:val="28"/>
          <w:szCs w:val="28"/>
        </w:rPr>
        <w:t xml:space="preserve"> </w:t>
      </w:r>
      <w:r w:rsidRPr="00474D86">
        <w:rPr>
          <w:rStyle w:val="fontstyle01"/>
          <w:color w:val="auto"/>
        </w:rPr>
        <w:t>программе, реализуемой в Хабаровском крае</w:t>
      </w:r>
    </w:p>
    <w:p w:rsidR="00BD6617" w:rsidRPr="00474D86" w:rsidRDefault="00BD6617" w:rsidP="00BD6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D86">
        <w:rPr>
          <w:rStyle w:val="fontstyle01"/>
          <w:color w:val="auto"/>
        </w:rPr>
        <w:t>- Уставом образовательного учреждения.</w:t>
      </w:r>
    </w:p>
    <w:p w:rsidR="00E75BD0" w:rsidRPr="00CB2A18" w:rsidRDefault="00E75BD0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5" w:rsidRPr="00CB2A18" w:rsidRDefault="00C87DB5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BD0" w:rsidRPr="0028715A" w:rsidRDefault="00BF7738" w:rsidP="0028715A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</w:t>
      </w:r>
      <w:r w:rsidR="008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715A"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– это звено, связы</w:t>
      </w:r>
      <w:r w:rsid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вающее нас с прошлым и будущим, </w:t>
      </w:r>
      <w:r w:rsidR="0028715A"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к познанию в</w:t>
      </w:r>
      <w:r w:rsid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ещей и явлений, </w:t>
      </w:r>
      <w:r w:rsidR="0028715A"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к открытию мира людей, добра и зла, достижений и заблуждений, силы и слабости, покорности и борьбы, равнодушия и непримиримости. Открывая этот мир, впитывая опыт поколений, ребёнок развивает свой мир и чувства, вырабатывает убеждения, познаёт, оценивает и воспитывает самого себя. Так как в последнее время дети стали читать совсем мало, необходимо пробудить в них интерес к художественному слову.</w:t>
      </w:r>
    </w:p>
    <w:p w:rsidR="00E75BD0" w:rsidRPr="00CB2A18" w:rsidRDefault="00E75BD0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604CF" w:rsidRPr="00CB2A18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28715A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уровень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3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В объединение принимаются все желающие дети. Наполняемость групп: 10—1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76EDB" w:rsidRPr="00CB2A18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</w:t>
      </w:r>
      <w:r w:rsidR="002604CF"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 данной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учащихся обусловлена их возрастными особенностями. Программа направлена на то, чтобы через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театральную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приобщить детей к</w:t>
      </w:r>
      <w:r w:rsidR="00E4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активному образу жизни,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творчеству, на развитие у его участников 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актерских</w:t>
      </w:r>
      <w:r w:rsidR="002A1713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6A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чувств</w:t>
      </w:r>
      <w:r w:rsidR="002A1713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6A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эмоций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памяти,</w:t>
      </w:r>
      <w:r w:rsidR="002A1713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воли.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раскрытия внутренних качеств личности и ее самореализации</w:t>
      </w:r>
      <w:r w:rsidR="002A1713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15A" w:rsidRPr="002F5D8D" w:rsidRDefault="0028715A" w:rsidP="0028715A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B7">
        <w:rPr>
          <w:rFonts w:ascii="Times New Roman" w:hAnsi="Times New Roman" w:cs="Times New Roman"/>
          <w:b/>
          <w:bCs/>
          <w:sz w:val="28"/>
          <w:szCs w:val="28"/>
        </w:rPr>
        <w:t>Отличительн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031B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1B7">
        <w:rPr>
          <w:rFonts w:ascii="Times New Roman" w:hAnsi="Times New Roman" w:cs="Times New Roman"/>
          <w:bCs/>
          <w:sz w:val="28"/>
          <w:szCs w:val="28"/>
        </w:rPr>
        <w:t>программы в том, что</w:t>
      </w:r>
      <w:r w:rsidRPr="008031B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ченик-читатель овладевает основами самостоятельной читательской деятельности. Общение с книгой развивает память, внимание, воображение. позволяет решить многие актуальные проблемы современной педагогики и психологии, связанные с: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 образованием и воспитанием детей;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 эстетического вкуса;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нравственным воспитанием;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 коммуникативных качеств личности (обучением вербальным и невербальным видам общения);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воспитанием воли, развитием памяти, воображения, инициативности, фантазии, речи (диалога и монолога);</w:t>
      </w:r>
    </w:p>
    <w:p w:rsidR="0028715A" w:rsidRPr="002F5D8D" w:rsidRDefault="0028715A" w:rsidP="0028715A">
      <w:pPr>
        <w:numPr>
          <w:ilvl w:val="0"/>
          <w:numId w:val="5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D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созданием положительного эмоционального настроя, снятием напряженности, решением конфликтных ситуаций через игру.</w:t>
      </w:r>
    </w:p>
    <w:p w:rsidR="00C76EDB" w:rsidRPr="00CB2A18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28715A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стартового уровня:</w:t>
      </w:r>
    </w:p>
    <w:p w:rsidR="0028715A" w:rsidRPr="0028715A" w:rsidRDefault="0028715A" w:rsidP="0028715A">
      <w:pPr>
        <w:numPr>
          <w:ilvl w:val="0"/>
          <w:numId w:val="6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75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читательских умений и интереса к чтению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литературно-образовательного пространства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кружка. </w:t>
      </w:r>
      <w:r w:rsidRPr="007545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личностных, коммуникативных, познавательных и регулятивных учебных умений.</w:t>
      </w:r>
    </w:p>
    <w:p w:rsidR="0028715A" w:rsidRDefault="0028715A" w:rsidP="00E75B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FA" w:rsidRPr="00CB2A18" w:rsidRDefault="00231128" w:rsidP="00E75B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B83FFA" w:rsidRPr="00CB2A18" w:rsidRDefault="00B83FFA" w:rsidP="00E75B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(область предметных компетенций)</w:t>
      </w:r>
    </w:p>
    <w:p w:rsidR="00B83FFA" w:rsidRPr="00CB2A18" w:rsidRDefault="00B83FFA" w:rsidP="00287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определенный программ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уровень теоретических знаний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15A" w:rsidRPr="0028715A" w:rsidRDefault="00B83FFA" w:rsidP="00287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умениям исполнения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 поэтических произведений</w:t>
      </w: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программы)</w:t>
      </w:r>
    </w:p>
    <w:p w:rsidR="0028715A" w:rsidRPr="0028715A" w:rsidRDefault="0028715A" w:rsidP="00287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способность полноценно воспринимать художественное произведение, сопереживать героям, эмоционально откликаться на прочитанное</w:t>
      </w:r>
    </w:p>
    <w:p w:rsidR="00B83FFA" w:rsidRPr="0028715A" w:rsidRDefault="00B83FFA" w:rsidP="0028715A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 (область </w:t>
      </w:r>
      <w:proofErr w:type="spellStart"/>
      <w:r w:rsidRPr="00287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метапредметных</w:t>
      </w:r>
      <w:proofErr w:type="spellEnd"/>
      <w:r w:rsidRPr="00287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компетенций) </w:t>
      </w:r>
    </w:p>
    <w:p w:rsidR="0028715A" w:rsidRPr="0028715A" w:rsidRDefault="00B83FFA" w:rsidP="0028715A">
      <w:pPr>
        <w:pStyle w:val="a3"/>
        <w:numPr>
          <w:ilvl w:val="0"/>
          <w:numId w:val="7"/>
        </w:numPr>
        <w:shd w:val="clear" w:color="auto" w:fill="FFFFFF"/>
        <w:spacing w:after="12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28715A"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умению публичных выступлений;</w:t>
      </w:r>
    </w:p>
    <w:p w:rsidR="007163F4" w:rsidRPr="007163F4" w:rsidRDefault="0028715A" w:rsidP="00287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талантливых детей, занимающихся литературным творчеством и представить им возможности для развития творческих способностей;</w:t>
      </w:r>
      <w:r w:rsidR="0071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FFA" w:rsidRPr="007163F4" w:rsidRDefault="00B83FFA" w:rsidP="007163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(область личностных компетенций)</w:t>
      </w:r>
    </w:p>
    <w:p w:rsidR="00B83FFA" w:rsidRPr="00CB2A18" w:rsidRDefault="00B83FFA" w:rsidP="00287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стремление к саморазвитию</w:t>
      </w:r>
    </w:p>
    <w:p w:rsidR="00B83FFA" w:rsidRPr="00CB2A18" w:rsidRDefault="00B83FFA" w:rsidP="00287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в здоровом образе жизни</w:t>
      </w:r>
    </w:p>
    <w:p w:rsidR="00B83FFA" w:rsidRPr="00CB2A18" w:rsidRDefault="00B83FFA" w:rsidP="00287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трудолюбие, собранность, дисциплинированность.</w:t>
      </w:r>
    </w:p>
    <w:p w:rsidR="00E75BD0" w:rsidRPr="00CB2A18" w:rsidRDefault="00E75BD0" w:rsidP="00E75B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DB" w:rsidRPr="00CB2A18" w:rsidRDefault="00C76EDB" w:rsidP="00E75B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</w:t>
      </w:r>
    </w:p>
    <w:p w:rsidR="008E4418" w:rsidRDefault="00C76EDB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занятий: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="00231128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(10-15 чел</w:t>
      </w:r>
      <w:r w:rsidR="000B2858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индивидуальная </w:t>
      </w:r>
      <w:r w:rsidR="00231128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</w:t>
      </w:r>
      <w:r w:rsidRPr="00CB2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формой организации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практи</w:t>
      </w:r>
      <w:r w:rsidR="001B6566"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и репетиционное занятие. </w:t>
      </w:r>
    </w:p>
    <w:p w:rsidR="003746E7" w:rsidRPr="00CB2A18" w:rsidRDefault="00C76EDB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на занятии: групповая (практические занятия, разработка и/или представление проектов). </w:t>
      </w:r>
    </w:p>
    <w:p w:rsidR="0028715A" w:rsidRDefault="00C76EDB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8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28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07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3746E7" w:rsidRPr="00CB2A18" w:rsidRDefault="0028715A" w:rsidP="00E75B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EDB"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          </w:t>
      </w:r>
    </w:p>
    <w:p w:rsidR="0028715A" w:rsidRDefault="003746E7" w:rsidP="00C0144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данной программы, учащиеся будут</w:t>
      </w:r>
      <w:r w:rsidR="0069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</w:t>
      </w:r>
      <w:r w:rsidR="0028715A"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5A" w:rsidRPr="00BB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и со</w:t>
      </w:r>
      <w:r w:rsid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изученных произведений, </w:t>
      </w:r>
      <w:r w:rsidR="0028715A" w:rsidRPr="00BB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понятия: фольклор, устное народное творчество, жанры фольклора; постоянные эпитеты, сравнение (развитие представлений); лирика как жанр литературы (развитие представлений); стихотворная речь и стихотворные размеры (начальные представления);метафора, звукопись и аллитерация; юмор; портрет, пейзаж (развитие представлений); лирический герой.</w:t>
      </w:r>
    </w:p>
    <w:p w:rsidR="0028715A" w:rsidRDefault="0028715A" w:rsidP="0028715A">
      <w:pPr>
        <w:pStyle w:val="a3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</w:t>
      </w:r>
      <w:r w:rsidRPr="00CB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лирическое произведение;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стихотворение от прозы, используя сведения о стихосложении (ритм, рифма, строфа);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основную нравственную проблематику произведения;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тему и идею лирического произведения, находить художественные средства, используемые в произведении автором;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прослеживать изменение настроения (интонации) в стихотворении;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особенности построения и языка произведений (лирических стихотворений);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читать поэтический текст, учитывая его жанровое своеобразие (стихотворение, баллада);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выразительное чтение лирического стихотворения наизусть с последующим анализом;</w:t>
      </w:r>
    </w:p>
    <w:p w:rsidR="0028715A" w:rsidRPr="0028715A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9C3787" w:rsidRDefault="0028715A" w:rsidP="002871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сочинять небольшие лирические произведения.</w:t>
      </w:r>
    </w:p>
    <w:p w:rsidR="0028715A" w:rsidRPr="0028715A" w:rsidRDefault="0028715A" w:rsidP="0028715A">
      <w:pPr>
        <w:pStyle w:val="a3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14" w:rsidRPr="0028715A" w:rsidRDefault="00C87DB5" w:rsidP="0028715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8715A" w:rsidRPr="00CB2A18" w:rsidRDefault="00C87DB5" w:rsidP="00E75B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="008E44A7" w:rsidRPr="00CB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07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</w:p>
    <w:tbl>
      <w:tblPr>
        <w:tblpPr w:leftFromText="180" w:rightFromText="180" w:vertAnchor="text" w:horzAnchor="margin" w:tblpXSpec="center" w:tblpY="31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86"/>
        <w:gridCol w:w="1985"/>
      </w:tblGrid>
      <w:tr w:rsidR="0028715A" w:rsidRPr="00CB2A18" w:rsidTr="0028715A">
        <w:trPr>
          <w:trHeight w:val="978"/>
        </w:trPr>
        <w:tc>
          <w:tcPr>
            <w:tcW w:w="1101" w:type="dxa"/>
            <w:shd w:val="clear" w:color="auto" w:fill="FFF2CC" w:themeFill="accent4" w:themeFillTint="33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28715A" w:rsidRPr="00CB2A18" w:rsidRDefault="0028715A" w:rsidP="00FB62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Вводное, итоговое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5A" w:rsidRPr="00CB2A18" w:rsidRDefault="0028715A" w:rsidP="00E75BD0">
            <w:pPr>
              <w:shd w:val="clear" w:color="auto" w:fill="FFFFFF"/>
              <w:tabs>
                <w:tab w:val="left" w:pos="726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9C37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глиняной таблички к печатной страничке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5A" w:rsidRPr="00CB2A18" w:rsidRDefault="0028715A" w:rsidP="00E75BD0">
            <w:pPr>
              <w:shd w:val="clear" w:color="auto" w:fill="FFFFFF"/>
              <w:tabs>
                <w:tab w:val="left" w:pos="726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чудо на земле с названьем дивным – книга!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5A" w:rsidRPr="00CB2A18" w:rsidRDefault="0028715A" w:rsidP="00E75BD0">
            <w:pPr>
              <w:shd w:val="clear" w:color="auto" w:fill="FFFFFF"/>
              <w:tabs>
                <w:tab w:val="left" w:pos="726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8715A" w:rsidRPr="00CB2A18" w:rsidTr="0028715A">
        <w:trPr>
          <w:trHeight w:val="585"/>
        </w:trPr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Чудесная страна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5A" w:rsidRPr="00CB2A18" w:rsidRDefault="0028715A" w:rsidP="00E75BD0">
            <w:pPr>
              <w:shd w:val="clear" w:color="auto" w:fill="FFFFFF"/>
              <w:tabs>
                <w:tab w:val="left" w:pos="726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продлить жизнь книге?</w:t>
            </w:r>
          </w:p>
        </w:tc>
        <w:tc>
          <w:tcPr>
            <w:tcW w:w="1985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страницам добрых книг</w:t>
            </w:r>
          </w:p>
        </w:tc>
        <w:tc>
          <w:tcPr>
            <w:tcW w:w="1985" w:type="dxa"/>
            <w:shd w:val="clear" w:color="auto" w:fill="auto"/>
          </w:tcPr>
          <w:p w:rsidR="0028715A" w:rsidRDefault="0028715A" w:rsidP="00E75BD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15A" w:rsidRPr="00CB2A18" w:rsidTr="0028715A">
        <w:tc>
          <w:tcPr>
            <w:tcW w:w="1101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8715A" w:rsidRPr="00CB2A18" w:rsidRDefault="0028715A" w:rsidP="00E75B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985" w:type="dxa"/>
            <w:shd w:val="clear" w:color="auto" w:fill="auto"/>
          </w:tcPr>
          <w:p w:rsidR="0028715A" w:rsidRDefault="0028715A" w:rsidP="00E75BD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5D42DB" w:rsidRDefault="005D42DB" w:rsidP="00E75B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DB5" w:rsidRPr="00BD6617" w:rsidRDefault="00C87DB5" w:rsidP="0028715A">
      <w:pPr>
        <w:pStyle w:val="a3"/>
        <w:spacing w:after="0" w:line="276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«Люди перестают мыслить, когда перестают читать». Знакомство с программой кружка. Чтение и обсуждение пословиц о книге.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глиняной таблички к печатной страничке (2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письменности. Письменность древних народов. Происхождение и развитие алфавита. Вклад Кирилла и Мефодия в развитие письменности древних славян. Начало книгопечатания на Руси. Жизнь и деятельность Ивана Фёдорова и Петра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Мстиславца</w:t>
      </w:r>
      <w:proofErr w:type="spellEnd"/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Книгопечатание в настоящее время.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Есть чудо на земле с названьем дивным – книга! (10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Книга. Элементы структуры книги. Рассказ о конкретной книге с учётом её структуры (обложка, форзац, титульный лист, оглавление)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как предмет искусства. Искусство художественного оформления книги.. Художники-иллюстраторы детских книг. Кто они, авторы самых любимых картинок? Владимир Григорьевич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Рассматривание книг В. Г.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Чтение и обсуждение произведения В. Г.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«Мешок яблок».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сцен. Презентация «Евгений Иванович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Рассматривание, чтение и обсуждение книги Е. И.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Томку». Рассматривание, чтение и обсуждение книги Е. И.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Волчишко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другие». Народный художник и иллюстратор – Юрий Алексеевич Васнецов. Просмотр презентации.  Рассматривание репродукций картин Ю. А. Васнецова к известным сказкам.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Викторина по сказкам. Художники-иллюстраторы детских книг. И. Я.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«Угадай сказку».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Чудесная страна Библиотека (8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«История появления библиотек». Виртуальная экскурсия «Самые известные библиотеки мира». Правила поведения в библиотеке. Экскурсия в школьную библиотеку. Библиотекарь. Кто он? Просмотр презентации. Знакомство с фондом.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Книжные выставки. Подготовка и оформление тематической книжной выставки. Обзор книжной выставки. Чтение и обсуждение книги с выставки.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продлить жизнь книге? (10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«Чего боится книга?» Создание памятки «Книгу можно сохранить, если бережнее с ней быть». Выставка старых и нуждающихся в ремонте книг. Мастер-класс по ремонту книг. Обучение учащихся простейшему ремонту книг.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Книжкина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больница». 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Мультимедийный урок «История появления закладки. Виды и типы закладок».</w:t>
      </w:r>
      <w:r w:rsidRPr="00287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закладок.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страницам добрых книг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народные сказки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 о животных.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«Кот, петух и лиса».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Секреты волшебных сказок.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«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». Бытовые сказки.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«Умный мужик». Конкурс «Знатоки русских сказок»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разных народов.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украинской сказки «Колосок»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венгерской сказки «Два жадных медвежонка».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нанайской сказки «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Айога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сказки. Выставка рисунков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сказки по выбору кружковцев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Литературная сказка.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сказки Д.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«Серая Шейка».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В. Гаршина «Лягушка-путешественница».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В. П. Катаева «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». В гости к Андерсену. Выставка книг великого сказочника. Чтение сказок Г.Х. Андерсена «Принцесса на горошине», «Огниво». Выставка книг Ш. Перро. Презентация «Удивительный мир сказок Шарля Перро». Чтение сказок Шарля Перро «Красная Шапочка», «Кот в сапогах». Презентация «Сказочный мир братьев Гримм». Чтение сказки братьев Гримм. «Храбрый портняжка». Игра-викторина «По следам литературных сказок».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 </w:t>
      </w:r>
      <w:r w:rsidRPr="0028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«Русские поэты о Родине, о родной природе».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 Чтение стихотворений русских поэтов о Родине, о родной природе. Подготовка к конкурсу чтецов «Времена года в стихотворениях русских поэтов». Конкурс чтецов «Времена года в стихотворениях русских поэтов». Устный журнал «Любимых детских книг творец и верный друг ребят». Чтение рассказа Аркадий Гайдар «Совесть».</w:t>
      </w:r>
    </w:p>
    <w:p w:rsid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уроки Евгения Пермяка. Жизнь дана на добрые дела. Чтение рассказов Евгения Пермяка «Надёжный человек», «Чужая калитка»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Н. Носов – детских книг творец . Чтение книг Н. Н. Носова «Заплатка», «Огурцы». </w:t>
      </w:r>
      <w:proofErr w:type="spellStart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рассказов Н. Носова «Фантазёры», «Живая шляпа». Волшебная сила слов и поступков в рассказах В. Осеевой. Чтение произведений Валентины Осеевой «Добрая хозяюшка»</w:t>
      </w:r>
      <w:r w:rsidRPr="00287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r w:rsidRPr="0028715A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«Волшебное слово». Презентация «Мудрые советы Леонида Пантелеева». Чтение книги Леонида Пантелеева «Честное слово». Конкурс рисунков «Герой моей любимой книги». Презентация любимой книги. Внеклассное мероприятие «Славим книгу!». Викторина «Писатели нашего детства».</w:t>
      </w:r>
    </w:p>
    <w:p w:rsid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 (1 ч)</w:t>
      </w:r>
    </w:p>
    <w:p w:rsidR="0028715A" w:rsidRDefault="0028715A" w:rsidP="0028715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15A" w:rsidRPr="00757EF0" w:rsidRDefault="0028715A" w:rsidP="0028715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851"/>
        <w:gridCol w:w="993"/>
        <w:gridCol w:w="6237"/>
        <w:gridCol w:w="850"/>
      </w:tblGrid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Планируемая</w:t>
            </w: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</w:t>
            </w: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теоретической и</w:t>
            </w: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практической части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количество часов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28715A" w:rsidRPr="00757EF0" w:rsidTr="00881F87">
        <w:trPr>
          <w:trHeight w:val="465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Знакомство с программой кружка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 «Люди перестают мыслить, когда перестают читать». Чтение и обсуждение пословиц о книге.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 глиняной таблички к печатной страничке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8715A" w:rsidRPr="00757EF0" w:rsidTr="00881F87">
        <w:trPr>
          <w:trHeight w:val="12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письменности. Письменность древних народов</w:t>
            </w:r>
          </w:p>
          <w:p w:rsidR="0028715A" w:rsidRPr="00757EF0" w:rsidRDefault="0028715A" w:rsidP="00881F87">
            <w:pPr>
              <w:spacing w:after="12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и развитие алфавита. Вклад Кирилла и Мефодия в развитие письменности древних славян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книгопечатания на Руси. Жизнь и деятельность Ивана Фёдорова и Петра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Мстиславца</w:t>
            </w:r>
            <w:proofErr w:type="spellEnd"/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Книгопечатание в настоящее время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 чудо на земле с названьем дивным – книга!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</w:p>
        </w:tc>
      </w:tr>
      <w:tr w:rsidR="0028715A" w:rsidRPr="00757EF0" w:rsidTr="00881F87">
        <w:trPr>
          <w:trHeight w:val="7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Книга. Элементы структуры книги</w:t>
            </w:r>
          </w:p>
          <w:p w:rsidR="0028715A" w:rsidRPr="00757EF0" w:rsidRDefault="0028715A" w:rsidP="00881F87">
            <w:pPr>
              <w:spacing w:after="12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6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 о конкретной книге с учётом её структуры (обложка, форзац, титульный лист, оглавление)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Книга как предмет искусства. Искусство художественного оформления книги.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Художники-иллюстраторы детских книг. Кто они, авторы самых любимых картинок? Владимир Григорьевич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книг В. Г.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Чтение и обсуждение произведения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«Мешок яблок».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сцен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Художники-иллюстраторы детских книг. Презентация «Евгений Иванович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69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Рассматривание, чтение и обсуждение книги Е. И.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Томку».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6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Рассматривание, чтение и обсуждение книги Е. И.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Волчишко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Народный художник и иллюстратор – Юрий Алексеевич Васнецов Просмотр презентации. 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репродукций картин Ю. А. Васнецова к известным сказкам.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сказкам.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24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Художники-иллюстраторы детских книг. И. Я.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«Угадай сказку»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763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Чудесная страна Библиотека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 «История появления библиотек»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16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Виртуальная экскурсия «Самые известные библиотеки мира»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в библиотеке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3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Библиотекарь. Кто он? Просмотр презентации.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фондом.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Книжные выставки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и оформление тематической книжной выставки.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Книжные выставки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Обзор книжной выставки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книги с выставки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Чтение и обсуждение книги с выставки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4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продлить жизнь книге?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</w:p>
        </w:tc>
      </w:tr>
      <w:tr w:rsidR="0028715A" w:rsidRPr="00757EF0" w:rsidTr="00881F87">
        <w:trPr>
          <w:trHeight w:val="21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 «Чего боится книга?»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Создание памятки «Книгу можно сохранить, если бережнее с ней быть»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Выставка старых и нуждающихся в ремонте книг. Мастер-класс по ремонту книг. Обучение учащихся простейшему ремонту книг.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Операция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Операция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4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Операция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Мультимедийный урок «История появления закладки. Виды и типы закладок».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Изготовление закладок.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закладок.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закладок.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добрых книг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5A" w:rsidRPr="00757EF0" w:rsidRDefault="0028715A" w:rsidP="0028715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5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Русские народные сказки о животных.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«Кот, петух и лиса»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15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Русские народные сказки. Секреты волшебных сказок.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4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Русские народные сказки. Бытовые сказки.</w:t>
            </w:r>
          </w:p>
          <w:p w:rsidR="0028715A" w:rsidRPr="00757EF0" w:rsidRDefault="0028715A" w:rsidP="00881F87">
            <w:pPr>
              <w:spacing w:after="12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«Умный мужик»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«Знатоки русских сказок»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Сказки разных народов.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украинской сказки «Колосок»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Сказки разных народов.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венгерской сказки «Два жадных медвежонка».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27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нанайской сказки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Айога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6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сказки. Выставка рисунков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 по выбору кружковцев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 по выбору кружковцев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 по выбору кружковцев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10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Литературная сказка.</w:t>
            </w:r>
          </w:p>
          <w:p w:rsidR="0028715A" w:rsidRPr="00757EF0" w:rsidRDefault="0028715A" w:rsidP="00881F87">
            <w:pPr>
              <w:spacing w:after="12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Д.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«Серая Шейка».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4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Д. 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«Серая Шейка».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7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В. Гаршина «Лягушка-путешественница».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4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В. Гаршина «Лягушка-путешественница».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В. П. Катаева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30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В. П. Катаева «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гости к Андерсену. Выставка книг великого сказочника.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сказок Г.Х. Андерсена «Принцесса на 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горошине», «Огниво»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Выставка книг Ш. Перро. Презентация «Удивительный мир сказок Шарля Перро»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сказок Шарля Перро «Красная Шапочка», «Кот в сапогах»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 «Сказочный мир братьев Гримм»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братьев Гримм. «Храбрый портняжка»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«По следам литературных сказок»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 «Русские поэты о Родине, о родной природе»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русских поэтов о Родине, о родной природе.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6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русских поэтов о Родине, о родной природе.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10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русских поэтов о Родине, о родной природе. Подготовка к конкурсу чтецов «Времена года в стихотворениях русских поэтов»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10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«Времена года в стихотворениях русских поэтов»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75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Устный журнал «Любимых детских книг творец и верный друг ребят»</w:t>
            </w:r>
          </w:p>
          <w:p w:rsidR="0028715A" w:rsidRPr="00757EF0" w:rsidRDefault="0028715A" w:rsidP="00881F87">
            <w:pPr>
              <w:spacing w:after="12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Аркадий Гайдар «Совесть»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435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Нравственные уроки Евгения Пермяка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дана на добрые дела. Чтение рассказа Евгения Пермяка «Надёжный человек»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Евгения Пермяка «Чужая калитка»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rPr>
          <w:trHeight w:val="240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Н. Н. Носов – детских книг творец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книг Н. Н. Носова «Заплатка», «Огурцы»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рассказов Н. Носова «Фантазёры», «Живая шляпа»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Волшебная сила слов и поступков в рассказах В. Осеевой.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Валентины Осеевой «Добрая хозяюшка»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Валентины Осеевой «Волшебное слово»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 «Мудрые советы Леонида Пантелеева»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книги Леонида Пантелеева «Честное слово»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Конкурс рисунков «Герой моей любимой книги»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 любимой книги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Теория:</w:t>
            </w:r>
          </w:p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Практика:</w:t>
            </w: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Внеклассное мероприятие «Славим книгу!»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15A" w:rsidRPr="00757EF0" w:rsidTr="00881F8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28715A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28715A" w:rsidRDefault="0028715A" w:rsidP="00881F87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15A" w:rsidRPr="00757EF0" w:rsidRDefault="0028715A" w:rsidP="00881F87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715A" w:rsidRDefault="0028715A" w:rsidP="0028715A"/>
    <w:p w:rsidR="0028715A" w:rsidRPr="00DD2A72" w:rsidRDefault="0028715A" w:rsidP="0028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учителя</w:t>
      </w:r>
    </w:p>
    <w:p w:rsidR="0028715A" w:rsidRPr="00DD2A72" w:rsidRDefault="0028715A" w:rsidP="0028715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Анисимов. Поэзия правды и мечты. – М.: Художественная литература, 1988</w:t>
      </w:r>
    </w:p>
    <w:p w:rsidR="0028715A" w:rsidRDefault="0028715A" w:rsidP="0028715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 И. Е. Анализ произведений русской классики. – М.: Художественная литература, 1995</w:t>
      </w:r>
    </w:p>
    <w:p w:rsidR="0028715A" w:rsidRDefault="0028715A" w:rsidP="0028715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Карсалова</w:t>
      </w:r>
      <w:proofErr w:type="spellEnd"/>
      <w:r w:rsidRPr="0074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"Стихи живые сами говорят…". – М.: Просвещение, 2002</w:t>
      </w:r>
    </w:p>
    <w:p w:rsidR="0028715A" w:rsidRDefault="0028715A" w:rsidP="0028715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Лянцман</w:t>
      </w:r>
      <w:proofErr w:type="spellEnd"/>
      <w:r w:rsidRPr="0074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Я. Здесь живет поэзия. – Волгоград: Учитель, 2009</w:t>
      </w:r>
    </w:p>
    <w:p w:rsidR="0028715A" w:rsidRPr="00757EF0" w:rsidRDefault="0028715A" w:rsidP="0028715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2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Эткинд. Разговор о стихах. – М.: Просвещение, 2008</w:t>
      </w:r>
    </w:p>
    <w:p w:rsidR="0028715A" w:rsidRPr="00DD2A72" w:rsidRDefault="0028715A" w:rsidP="002871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 для учащихся.</w:t>
      </w:r>
    </w:p>
    <w:p w:rsidR="0028715A" w:rsidRPr="00DD2A72" w:rsidRDefault="0028715A" w:rsidP="0028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Читаем, думаем, спорим… Дидактические материалы по литературе. 6 класс. – М. Дрофа, 2010</w:t>
      </w: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DD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Воителева</w:t>
      </w:r>
      <w:proofErr w:type="spellEnd"/>
      <w:r w:rsidRPr="00DD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М.. </w:t>
      </w: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Дидактические материалы. – М. Дрофа, 2009</w:t>
      </w: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DD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Никитина Е. И.. </w:t>
      </w: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речь. Развитие речи. – М. Дрофа, 2011</w:t>
      </w:r>
    </w:p>
    <w:p w:rsidR="0028715A" w:rsidRPr="00DD2A72" w:rsidRDefault="0028715A" w:rsidP="0028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4. . </w:t>
      </w:r>
      <w:r w:rsidRPr="00DD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В. Матвеева. </w:t>
      </w:r>
      <w:r w:rsidRPr="00D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звука до текста. – М. Дрофа, 2011</w:t>
      </w:r>
    </w:p>
    <w:p w:rsidR="0028715A" w:rsidRPr="0028715A" w:rsidRDefault="0028715A" w:rsidP="0028715A">
      <w:pPr>
        <w:shd w:val="clear" w:color="auto" w:fill="FFFFFF"/>
        <w:spacing w:after="121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8715A" w:rsidRPr="0028715A" w:rsidSect="001D5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99" w:rsidRDefault="00E10D99">
      <w:pPr>
        <w:spacing w:after="0" w:line="240" w:lineRule="auto"/>
      </w:pPr>
      <w:r>
        <w:separator/>
      </w:r>
    </w:p>
  </w:endnote>
  <w:endnote w:type="continuationSeparator" w:id="0">
    <w:p w:rsidR="00E10D99" w:rsidRDefault="00E10D99">
      <w:pPr>
        <w:spacing w:after="0" w:line="240" w:lineRule="auto"/>
      </w:pPr>
      <w:r>
        <w:continuationSeparator/>
      </w:r>
    </w:p>
  </w:endnote>
  <w:endnote w:type="continuationNotice" w:id="1">
    <w:p w:rsidR="00E10D99" w:rsidRDefault="00E10D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6" w:rsidRDefault="004F79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76336"/>
      <w:docPartObj>
        <w:docPartGallery w:val="Page Numbers (Bottom of Page)"/>
        <w:docPartUnique/>
      </w:docPartObj>
    </w:sdtPr>
    <w:sdtContent>
      <w:p w:rsidR="004F7926" w:rsidRDefault="000E7A95">
        <w:pPr>
          <w:pStyle w:val="ab"/>
          <w:jc w:val="center"/>
        </w:pPr>
        <w:r>
          <w:fldChar w:fldCharType="begin"/>
        </w:r>
        <w:r w:rsidR="004F7926">
          <w:instrText>PAGE   \* MERGEFORMAT</w:instrText>
        </w:r>
        <w:r>
          <w:fldChar w:fldCharType="separate"/>
        </w:r>
        <w:r w:rsidR="00363E4B">
          <w:rPr>
            <w:noProof/>
          </w:rPr>
          <w:t>3</w:t>
        </w:r>
        <w:r>
          <w:fldChar w:fldCharType="end"/>
        </w:r>
      </w:p>
    </w:sdtContent>
  </w:sdt>
  <w:p w:rsidR="004F7926" w:rsidRDefault="004F79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6" w:rsidRDefault="004F79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99" w:rsidRDefault="00E10D99">
      <w:pPr>
        <w:spacing w:after="0" w:line="240" w:lineRule="auto"/>
      </w:pPr>
      <w:r>
        <w:separator/>
      </w:r>
    </w:p>
  </w:footnote>
  <w:footnote w:type="continuationSeparator" w:id="0">
    <w:p w:rsidR="00E10D99" w:rsidRDefault="00E10D99">
      <w:pPr>
        <w:spacing w:after="0" w:line="240" w:lineRule="auto"/>
      </w:pPr>
      <w:r>
        <w:continuationSeparator/>
      </w:r>
    </w:p>
  </w:footnote>
  <w:footnote w:type="continuationNotice" w:id="1">
    <w:p w:rsidR="00E10D99" w:rsidRDefault="00E10D9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6" w:rsidRDefault="004F79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6" w:rsidRDefault="004F7926" w:rsidP="0011516D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6" w:rsidRDefault="004F79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1C364F"/>
    <w:multiLevelType w:val="multilevel"/>
    <w:tmpl w:val="8B50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5481A"/>
    <w:multiLevelType w:val="multilevel"/>
    <w:tmpl w:val="B6D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A239E"/>
    <w:multiLevelType w:val="multilevel"/>
    <w:tmpl w:val="3BD6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A4D0A"/>
    <w:multiLevelType w:val="multilevel"/>
    <w:tmpl w:val="7650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B2E00"/>
    <w:multiLevelType w:val="multilevel"/>
    <w:tmpl w:val="E784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02D1D"/>
    <w:multiLevelType w:val="multilevel"/>
    <w:tmpl w:val="D45A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27191"/>
    <w:multiLevelType w:val="multilevel"/>
    <w:tmpl w:val="160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E289D"/>
    <w:multiLevelType w:val="multilevel"/>
    <w:tmpl w:val="AA1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D48E6"/>
    <w:multiLevelType w:val="multilevel"/>
    <w:tmpl w:val="A73E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74D8D"/>
    <w:multiLevelType w:val="multilevel"/>
    <w:tmpl w:val="AD80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577441"/>
    <w:multiLevelType w:val="multilevel"/>
    <w:tmpl w:val="8B42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843D58"/>
    <w:multiLevelType w:val="multilevel"/>
    <w:tmpl w:val="4CEA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83467"/>
    <w:multiLevelType w:val="multilevel"/>
    <w:tmpl w:val="445A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C3C23"/>
    <w:multiLevelType w:val="multilevel"/>
    <w:tmpl w:val="BC1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2E2A05"/>
    <w:multiLevelType w:val="multilevel"/>
    <w:tmpl w:val="6406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E05662"/>
    <w:multiLevelType w:val="multilevel"/>
    <w:tmpl w:val="6AA4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D03FA"/>
    <w:multiLevelType w:val="multilevel"/>
    <w:tmpl w:val="847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434555"/>
    <w:multiLevelType w:val="multilevel"/>
    <w:tmpl w:val="3F0C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57D03"/>
    <w:multiLevelType w:val="multilevel"/>
    <w:tmpl w:val="80D2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9D741B"/>
    <w:multiLevelType w:val="multilevel"/>
    <w:tmpl w:val="0D0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0326D"/>
    <w:multiLevelType w:val="multilevel"/>
    <w:tmpl w:val="58B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1024D1"/>
    <w:multiLevelType w:val="multilevel"/>
    <w:tmpl w:val="1900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3537A5"/>
    <w:multiLevelType w:val="multilevel"/>
    <w:tmpl w:val="C834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BA7883"/>
    <w:multiLevelType w:val="multilevel"/>
    <w:tmpl w:val="F52E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EB04FA"/>
    <w:multiLevelType w:val="multilevel"/>
    <w:tmpl w:val="2542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B04830"/>
    <w:multiLevelType w:val="multilevel"/>
    <w:tmpl w:val="5E2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050179"/>
    <w:multiLevelType w:val="multilevel"/>
    <w:tmpl w:val="3CD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667A04"/>
    <w:multiLevelType w:val="multilevel"/>
    <w:tmpl w:val="77B4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309B5"/>
    <w:multiLevelType w:val="multilevel"/>
    <w:tmpl w:val="056E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1A3FF9"/>
    <w:multiLevelType w:val="multilevel"/>
    <w:tmpl w:val="0C3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422D63"/>
    <w:multiLevelType w:val="multilevel"/>
    <w:tmpl w:val="C10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476F95"/>
    <w:multiLevelType w:val="multilevel"/>
    <w:tmpl w:val="D684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8290E"/>
    <w:multiLevelType w:val="multilevel"/>
    <w:tmpl w:val="80A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8A53CD"/>
    <w:multiLevelType w:val="multilevel"/>
    <w:tmpl w:val="402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122F9A"/>
    <w:multiLevelType w:val="multilevel"/>
    <w:tmpl w:val="BEC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446BDA"/>
    <w:multiLevelType w:val="multilevel"/>
    <w:tmpl w:val="A6B0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E14B10"/>
    <w:multiLevelType w:val="multilevel"/>
    <w:tmpl w:val="DF0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7F6E1B"/>
    <w:multiLevelType w:val="multilevel"/>
    <w:tmpl w:val="BA1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A82012"/>
    <w:multiLevelType w:val="multilevel"/>
    <w:tmpl w:val="047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792FC6"/>
    <w:multiLevelType w:val="multilevel"/>
    <w:tmpl w:val="0F8C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274DD"/>
    <w:multiLevelType w:val="hybridMultilevel"/>
    <w:tmpl w:val="5102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437400"/>
    <w:multiLevelType w:val="multilevel"/>
    <w:tmpl w:val="D68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7C7F58"/>
    <w:multiLevelType w:val="multilevel"/>
    <w:tmpl w:val="63C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CF5742"/>
    <w:multiLevelType w:val="multilevel"/>
    <w:tmpl w:val="ABB6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0D2384"/>
    <w:multiLevelType w:val="hybridMultilevel"/>
    <w:tmpl w:val="4C7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806972"/>
    <w:multiLevelType w:val="multilevel"/>
    <w:tmpl w:val="2A0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C34085"/>
    <w:multiLevelType w:val="multilevel"/>
    <w:tmpl w:val="D0C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AA4782"/>
    <w:multiLevelType w:val="multilevel"/>
    <w:tmpl w:val="047E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A562CF"/>
    <w:multiLevelType w:val="multilevel"/>
    <w:tmpl w:val="CD14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D15DA5"/>
    <w:multiLevelType w:val="multilevel"/>
    <w:tmpl w:val="838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4A6FCC"/>
    <w:multiLevelType w:val="multilevel"/>
    <w:tmpl w:val="489E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8C1C48"/>
    <w:multiLevelType w:val="multilevel"/>
    <w:tmpl w:val="36E2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C365F6"/>
    <w:multiLevelType w:val="multilevel"/>
    <w:tmpl w:val="B54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7507E8"/>
    <w:multiLevelType w:val="multilevel"/>
    <w:tmpl w:val="DBD8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506293"/>
    <w:multiLevelType w:val="multilevel"/>
    <w:tmpl w:val="FB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EA36B3"/>
    <w:multiLevelType w:val="multilevel"/>
    <w:tmpl w:val="5D08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F83E72"/>
    <w:multiLevelType w:val="multilevel"/>
    <w:tmpl w:val="C382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515840"/>
    <w:multiLevelType w:val="multilevel"/>
    <w:tmpl w:val="A2A0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F03C07"/>
    <w:multiLevelType w:val="multilevel"/>
    <w:tmpl w:val="26CE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0D709E"/>
    <w:multiLevelType w:val="multilevel"/>
    <w:tmpl w:val="697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7A6176"/>
    <w:multiLevelType w:val="multilevel"/>
    <w:tmpl w:val="7E5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0D428F"/>
    <w:multiLevelType w:val="multilevel"/>
    <w:tmpl w:val="498C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830FB5"/>
    <w:multiLevelType w:val="multilevel"/>
    <w:tmpl w:val="7820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F579EC"/>
    <w:multiLevelType w:val="hybridMultilevel"/>
    <w:tmpl w:val="6A4E8A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6">
    <w:nsid w:val="693F51ED"/>
    <w:multiLevelType w:val="multilevel"/>
    <w:tmpl w:val="852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867345"/>
    <w:multiLevelType w:val="multilevel"/>
    <w:tmpl w:val="BF36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375C1D"/>
    <w:multiLevelType w:val="hybridMultilevel"/>
    <w:tmpl w:val="36D87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B5B4D54"/>
    <w:multiLevelType w:val="multilevel"/>
    <w:tmpl w:val="C10C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F2002C"/>
    <w:multiLevelType w:val="multilevel"/>
    <w:tmpl w:val="952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333C37"/>
    <w:multiLevelType w:val="multilevel"/>
    <w:tmpl w:val="92E6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6B7F67"/>
    <w:multiLevelType w:val="multilevel"/>
    <w:tmpl w:val="D85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6B08B7"/>
    <w:multiLevelType w:val="multilevel"/>
    <w:tmpl w:val="F9D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F3170D"/>
    <w:multiLevelType w:val="multilevel"/>
    <w:tmpl w:val="FDEC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7056D6"/>
    <w:multiLevelType w:val="multilevel"/>
    <w:tmpl w:val="1A30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C01D93"/>
    <w:multiLevelType w:val="multilevel"/>
    <w:tmpl w:val="9D64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545EC5"/>
    <w:multiLevelType w:val="multilevel"/>
    <w:tmpl w:val="2116B91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>
    <w:nsid w:val="7A7072FE"/>
    <w:multiLevelType w:val="multilevel"/>
    <w:tmpl w:val="820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9B577A"/>
    <w:multiLevelType w:val="multilevel"/>
    <w:tmpl w:val="374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46"/>
  </w:num>
  <w:num w:numId="3">
    <w:abstractNumId w:val="65"/>
  </w:num>
  <w:num w:numId="4">
    <w:abstractNumId w:val="42"/>
  </w:num>
  <w:num w:numId="5">
    <w:abstractNumId w:val="70"/>
  </w:num>
  <w:num w:numId="6">
    <w:abstractNumId w:val="39"/>
  </w:num>
  <w:num w:numId="7">
    <w:abstractNumId w:val="68"/>
  </w:num>
  <w:num w:numId="8">
    <w:abstractNumId w:val="33"/>
  </w:num>
  <w:num w:numId="9">
    <w:abstractNumId w:val="66"/>
  </w:num>
  <w:num w:numId="10">
    <w:abstractNumId w:val="29"/>
  </w:num>
  <w:num w:numId="11">
    <w:abstractNumId w:val="57"/>
  </w:num>
  <w:num w:numId="12">
    <w:abstractNumId w:val="23"/>
  </w:num>
  <w:num w:numId="13">
    <w:abstractNumId w:val="44"/>
  </w:num>
  <w:num w:numId="14">
    <w:abstractNumId w:val="19"/>
  </w:num>
  <w:num w:numId="15">
    <w:abstractNumId w:val="4"/>
  </w:num>
  <w:num w:numId="16">
    <w:abstractNumId w:val="49"/>
  </w:num>
  <w:num w:numId="17">
    <w:abstractNumId w:val="16"/>
  </w:num>
  <w:num w:numId="18">
    <w:abstractNumId w:val="32"/>
  </w:num>
  <w:num w:numId="19">
    <w:abstractNumId w:val="60"/>
  </w:num>
  <w:num w:numId="20">
    <w:abstractNumId w:val="17"/>
  </w:num>
  <w:num w:numId="21">
    <w:abstractNumId w:val="15"/>
  </w:num>
  <w:num w:numId="22">
    <w:abstractNumId w:val="34"/>
  </w:num>
  <w:num w:numId="23">
    <w:abstractNumId w:val="7"/>
  </w:num>
  <w:num w:numId="24">
    <w:abstractNumId w:val="56"/>
  </w:num>
  <w:num w:numId="25">
    <w:abstractNumId w:val="45"/>
  </w:num>
  <w:num w:numId="26">
    <w:abstractNumId w:val="30"/>
  </w:num>
  <w:num w:numId="27">
    <w:abstractNumId w:val="43"/>
  </w:num>
  <w:num w:numId="28">
    <w:abstractNumId w:val="21"/>
  </w:num>
  <w:num w:numId="29">
    <w:abstractNumId w:val="41"/>
  </w:num>
  <w:num w:numId="30">
    <w:abstractNumId w:val="3"/>
  </w:num>
  <w:num w:numId="31">
    <w:abstractNumId w:val="26"/>
  </w:num>
  <w:num w:numId="32">
    <w:abstractNumId w:val="72"/>
  </w:num>
  <w:num w:numId="33">
    <w:abstractNumId w:val="9"/>
  </w:num>
  <w:num w:numId="34">
    <w:abstractNumId w:val="50"/>
  </w:num>
  <w:num w:numId="35">
    <w:abstractNumId w:val="37"/>
  </w:num>
  <w:num w:numId="36">
    <w:abstractNumId w:val="18"/>
  </w:num>
  <w:num w:numId="37">
    <w:abstractNumId w:val="55"/>
  </w:num>
  <w:num w:numId="38">
    <w:abstractNumId w:val="74"/>
  </w:num>
  <w:num w:numId="39">
    <w:abstractNumId w:val="73"/>
  </w:num>
  <w:num w:numId="40">
    <w:abstractNumId w:val="20"/>
  </w:num>
  <w:num w:numId="41">
    <w:abstractNumId w:val="6"/>
  </w:num>
  <w:num w:numId="42">
    <w:abstractNumId w:val="38"/>
  </w:num>
  <w:num w:numId="43">
    <w:abstractNumId w:val="36"/>
  </w:num>
  <w:num w:numId="44">
    <w:abstractNumId w:val="5"/>
  </w:num>
  <w:num w:numId="45">
    <w:abstractNumId w:val="62"/>
  </w:num>
  <w:num w:numId="46">
    <w:abstractNumId w:val="47"/>
  </w:num>
  <w:num w:numId="47">
    <w:abstractNumId w:val="27"/>
  </w:num>
  <w:num w:numId="48">
    <w:abstractNumId w:val="22"/>
  </w:num>
  <w:num w:numId="49">
    <w:abstractNumId w:val="24"/>
  </w:num>
  <w:num w:numId="50">
    <w:abstractNumId w:val="48"/>
  </w:num>
  <w:num w:numId="51">
    <w:abstractNumId w:val="76"/>
  </w:num>
  <w:num w:numId="52">
    <w:abstractNumId w:val="63"/>
  </w:num>
  <w:num w:numId="53">
    <w:abstractNumId w:val="35"/>
  </w:num>
  <w:num w:numId="54">
    <w:abstractNumId w:val="51"/>
  </w:num>
  <w:num w:numId="55">
    <w:abstractNumId w:val="54"/>
  </w:num>
  <w:num w:numId="56">
    <w:abstractNumId w:val="12"/>
  </w:num>
  <w:num w:numId="57">
    <w:abstractNumId w:val="40"/>
  </w:num>
  <w:num w:numId="58">
    <w:abstractNumId w:val="14"/>
  </w:num>
  <w:num w:numId="59">
    <w:abstractNumId w:val="53"/>
  </w:num>
  <w:num w:numId="60">
    <w:abstractNumId w:val="64"/>
  </w:num>
  <w:num w:numId="61">
    <w:abstractNumId w:val="71"/>
  </w:num>
  <w:num w:numId="62">
    <w:abstractNumId w:val="8"/>
  </w:num>
  <w:num w:numId="63">
    <w:abstractNumId w:val="79"/>
  </w:num>
  <w:num w:numId="64">
    <w:abstractNumId w:val="52"/>
  </w:num>
  <w:num w:numId="65">
    <w:abstractNumId w:val="10"/>
  </w:num>
  <w:num w:numId="66">
    <w:abstractNumId w:val="67"/>
  </w:num>
  <w:num w:numId="67">
    <w:abstractNumId w:val="2"/>
  </w:num>
  <w:num w:numId="68">
    <w:abstractNumId w:val="69"/>
  </w:num>
  <w:num w:numId="69">
    <w:abstractNumId w:val="58"/>
  </w:num>
  <w:num w:numId="70">
    <w:abstractNumId w:val="28"/>
  </w:num>
  <w:num w:numId="71">
    <w:abstractNumId w:val="13"/>
  </w:num>
  <w:num w:numId="72">
    <w:abstractNumId w:val="11"/>
  </w:num>
  <w:num w:numId="73">
    <w:abstractNumId w:val="25"/>
  </w:num>
  <w:num w:numId="74">
    <w:abstractNumId w:val="31"/>
  </w:num>
  <w:num w:numId="75">
    <w:abstractNumId w:val="75"/>
  </w:num>
  <w:num w:numId="76">
    <w:abstractNumId w:val="59"/>
  </w:num>
  <w:num w:numId="77">
    <w:abstractNumId w:val="78"/>
  </w:num>
  <w:num w:numId="78">
    <w:abstractNumId w:val="6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542ED"/>
    <w:rsid w:val="0001768E"/>
    <w:rsid w:val="0003176F"/>
    <w:rsid w:val="00032C6B"/>
    <w:rsid w:val="000501A0"/>
    <w:rsid w:val="00054A82"/>
    <w:rsid w:val="00073886"/>
    <w:rsid w:val="00074514"/>
    <w:rsid w:val="00076EC1"/>
    <w:rsid w:val="000865EA"/>
    <w:rsid w:val="000905DA"/>
    <w:rsid w:val="00091ADF"/>
    <w:rsid w:val="00095944"/>
    <w:rsid w:val="000A69B4"/>
    <w:rsid w:val="000B2858"/>
    <w:rsid w:val="000B3BA8"/>
    <w:rsid w:val="000C47A8"/>
    <w:rsid w:val="000D02DF"/>
    <w:rsid w:val="000D1B76"/>
    <w:rsid w:val="000D2488"/>
    <w:rsid w:val="000D5E08"/>
    <w:rsid w:val="000E7A95"/>
    <w:rsid w:val="000F4876"/>
    <w:rsid w:val="001014E1"/>
    <w:rsid w:val="00101A9C"/>
    <w:rsid w:val="00113566"/>
    <w:rsid w:val="0011516D"/>
    <w:rsid w:val="001427E0"/>
    <w:rsid w:val="00170711"/>
    <w:rsid w:val="00172143"/>
    <w:rsid w:val="001848D6"/>
    <w:rsid w:val="001937BD"/>
    <w:rsid w:val="001A040C"/>
    <w:rsid w:val="001A7F34"/>
    <w:rsid w:val="001B6566"/>
    <w:rsid w:val="001C16E2"/>
    <w:rsid w:val="001C3191"/>
    <w:rsid w:val="001D0BD3"/>
    <w:rsid w:val="001D5D30"/>
    <w:rsid w:val="001E42BB"/>
    <w:rsid w:val="001E5E05"/>
    <w:rsid w:val="001F05F7"/>
    <w:rsid w:val="001F4F15"/>
    <w:rsid w:val="00220FB6"/>
    <w:rsid w:val="00222E7F"/>
    <w:rsid w:val="00231128"/>
    <w:rsid w:val="002344C2"/>
    <w:rsid w:val="0023734E"/>
    <w:rsid w:val="00247CBC"/>
    <w:rsid w:val="00253CAE"/>
    <w:rsid w:val="00254E6F"/>
    <w:rsid w:val="002604CF"/>
    <w:rsid w:val="0026316C"/>
    <w:rsid w:val="00263C03"/>
    <w:rsid w:val="00271990"/>
    <w:rsid w:val="0028715A"/>
    <w:rsid w:val="00297277"/>
    <w:rsid w:val="002A1713"/>
    <w:rsid w:val="002B4B21"/>
    <w:rsid w:val="002C087E"/>
    <w:rsid w:val="002C1D41"/>
    <w:rsid w:val="002D3759"/>
    <w:rsid w:val="002E1C30"/>
    <w:rsid w:val="002E6067"/>
    <w:rsid w:val="00325584"/>
    <w:rsid w:val="0033283F"/>
    <w:rsid w:val="003377A0"/>
    <w:rsid w:val="00342F6B"/>
    <w:rsid w:val="00344F10"/>
    <w:rsid w:val="00346CC8"/>
    <w:rsid w:val="00351502"/>
    <w:rsid w:val="00363E4B"/>
    <w:rsid w:val="00370F40"/>
    <w:rsid w:val="003746E7"/>
    <w:rsid w:val="00382022"/>
    <w:rsid w:val="0039387B"/>
    <w:rsid w:val="003B0233"/>
    <w:rsid w:val="003B40F8"/>
    <w:rsid w:val="003B54D4"/>
    <w:rsid w:val="003C04F0"/>
    <w:rsid w:val="003C232E"/>
    <w:rsid w:val="003D06E4"/>
    <w:rsid w:val="003D37FB"/>
    <w:rsid w:val="004053DF"/>
    <w:rsid w:val="00422339"/>
    <w:rsid w:val="00433DFD"/>
    <w:rsid w:val="00443545"/>
    <w:rsid w:val="00445D8B"/>
    <w:rsid w:val="004512F7"/>
    <w:rsid w:val="0046476F"/>
    <w:rsid w:val="00470399"/>
    <w:rsid w:val="00474761"/>
    <w:rsid w:val="00485F6A"/>
    <w:rsid w:val="00493111"/>
    <w:rsid w:val="0049447B"/>
    <w:rsid w:val="004A0144"/>
    <w:rsid w:val="004A61F8"/>
    <w:rsid w:val="004A70A5"/>
    <w:rsid w:val="004C3C71"/>
    <w:rsid w:val="004E33A7"/>
    <w:rsid w:val="004F75A2"/>
    <w:rsid w:val="004F7926"/>
    <w:rsid w:val="00504087"/>
    <w:rsid w:val="005066E4"/>
    <w:rsid w:val="0051061C"/>
    <w:rsid w:val="005247E8"/>
    <w:rsid w:val="00524ADF"/>
    <w:rsid w:val="00547483"/>
    <w:rsid w:val="0055009B"/>
    <w:rsid w:val="005606F1"/>
    <w:rsid w:val="00561573"/>
    <w:rsid w:val="005636E4"/>
    <w:rsid w:val="00566B47"/>
    <w:rsid w:val="00566BB4"/>
    <w:rsid w:val="00567DBD"/>
    <w:rsid w:val="005803BE"/>
    <w:rsid w:val="005908FE"/>
    <w:rsid w:val="005A54F5"/>
    <w:rsid w:val="005B15DE"/>
    <w:rsid w:val="005B3653"/>
    <w:rsid w:val="005B3D71"/>
    <w:rsid w:val="005B6DD2"/>
    <w:rsid w:val="005D3107"/>
    <w:rsid w:val="005D42DB"/>
    <w:rsid w:val="005D512B"/>
    <w:rsid w:val="00600297"/>
    <w:rsid w:val="00604B3C"/>
    <w:rsid w:val="00631DAE"/>
    <w:rsid w:val="00637D8A"/>
    <w:rsid w:val="00640676"/>
    <w:rsid w:val="006539D4"/>
    <w:rsid w:val="0066291E"/>
    <w:rsid w:val="006701A3"/>
    <w:rsid w:val="006902FD"/>
    <w:rsid w:val="00690BE0"/>
    <w:rsid w:val="00695512"/>
    <w:rsid w:val="006973DD"/>
    <w:rsid w:val="006B0C88"/>
    <w:rsid w:val="006B11E3"/>
    <w:rsid w:val="006B3A0F"/>
    <w:rsid w:val="006B7B1E"/>
    <w:rsid w:val="006C3D01"/>
    <w:rsid w:val="006C3D8B"/>
    <w:rsid w:val="006C5877"/>
    <w:rsid w:val="006C77DC"/>
    <w:rsid w:val="006D0528"/>
    <w:rsid w:val="006E2CAD"/>
    <w:rsid w:val="006E68A5"/>
    <w:rsid w:val="006E7317"/>
    <w:rsid w:val="006F4AC0"/>
    <w:rsid w:val="006F6BC0"/>
    <w:rsid w:val="00701891"/>
    <w:rsid w:val="007163F4"/>
    <w:rsid w:val="00717412"/>
    <w:rsid w:val="007341C6"/>
    <w:rsid w:val="00736FA6"/>
    <w:rsid w:val="0074443F"/>
    <w:rsid w:val="007500B7"/>
    <w:rsid w:val="00752BC9"/>
    <w:rsid w:val="00761135"/>
    <w:rsid w:val="00767DE8"/>
    <w:rsid w:val="00774782"/>
    <w:rsid w:val="0077544A"/>
    <w:rsid w:val="00791279"/>
    <w:rsid w:val="00794161"/>
    <w:rsid w:val="007B54EA"/>
    <w:rsid w:val="007B7249"/>
    <w:rsid w:val="007D5D88"/>
    <w:rsid w:val="007D5F9F"/>
    <w:rsid w:val="007D7C50"/>
    <w:rsid w:val="00803491"/>
    <w:rsid w:val="00810577"/>
    <w:rsid w:val="0081316D"/>
    <w:rsid w:val="00826BE4"/>
    <w:rsid w:val="00837716"/>
    <w:rsid w:val="00840571"/>
    <w:rsid w:val="0084617B"/>
    <w:rsid w:val="00853423"/>
    <w:rsid w:val="00857671"/>
    <w:rsid w:val="0086552C"/>
    <w:rsid w:val="00865BCC"/>
    <w:rsid w:val="00870849"/>
    <w:rsid w:val="008721A7"/>
    <w:rsid w:val="0088022B"/>
    <w:rsid w:val="00884077"/>
    <w:rsid w:val="008943E3"/>
    <w:rsid w:val="008A722E"/>
    <w:rsid w:val="008B0099"/>
    <w:rsid w:val="008B64D7"/>
    <w:rsid w:val="008C63D7"/>
    <w:rsid w:val="008C696A"/>
    <w:rsid w:val="008D0C60"/>
    <w:rsid w:val="008E32F6"/>
    <w:rsid w:val="008E4418"/>
    <w:rsid w:val="008E44A7"/>
    <w:rsid w:val="008F2BC7"/>
    <w:rsid w:val="008F449A"/>
    <w:rsid w:val="00904AA4"/>
    <w:rsid w:val="00910B4A"/>
    <w:rsid w:val="00917128"/>
    <w:rsid w:val="009332F8"/>
    <w:rsid w:val="009359FE"/>
    <w:rsid w:val="00945A96"/>
    <w:rsid w:val="009503B5"/>
    <w:rsid w:val="0095282A"/>
    <w:rsid w:val="0095636F"/>
    <w:rsid w:val="009641A6"/>
    <w:rsid w:val="00964739"/>
    <w:rsid w:val="009748C4"/>
    <w:rsid w:val="0098065A"/>
    <w:rsid w:val="00982C02"/>
    <w:rsid w:val="009B4012"/>
    <w:rsid w:val="009B680D"/>
    <w:rsid w:val="009B7583"/>
    <w:rsid w:val="009C3787"/>
    <w:rsid w:val="009D3BB4"/>
    <w:rsid w:val="009E446A"/>
    <w:rsid w:val="009F7F4A"/>
    <w:rsid w:val="00A27FCE"/>
    <w:rsid w:val="00A35CC1"/>
    <w:rsid w:val="00A37843"/>
    <w:rsid w:val="00A4200A"/>
    <w:rsid w:val="00A542ED"/>
    <w:rsid w:val="00A60E54"/>
    <w:rsid w:val="00A61ABF"/>
    <w:rsid w:val="00A71FF9"/>
    <w:rsid w:val="00A805CC"/>
    <w:rsid w:val="00A91303"/>
    <w:rsid w:val="00A960CB"/>
    <w:rsid w:val="00A972AB"/>
    <w:rsid w:val="00A973E1"/>
    <w:rsid w:val="00AA3B8F"/>
    <w:rsid w:val="00AB1634"/>
    <w:rsid w:val="00AB58A2"/>
    <w:rsid w:val="00AC6BC5"/>
    <w:rsid w:val="00AF2510"/>
    <w:rsid w:val="00AF6C6F"/>
    <w:rsid w:val="00B05071"/>
    <w:rsid w:val="00B0511E"/>
    <w:rsid w:val="00B1168D"/>
    <w:rsid w:val="00B1185C"/>
    <w:rsid w:val="00B17239"/>
    <w:rsid w:val="00B20DE5"/>
    <w:rsid w:val="00B27FA5"/>
    <w:rsid w:val="00B31A56"/>
    <w:rsid w:val="00B36E32"/>
    <w:rsid w:val="00B417E3"/>
    <w:rsid w:val="00B5202C"/>
    <w:rsid w:val="00B53B23"/>
    <w:rsid w:val="00B55C5A"/>
    <w:rsid w:val="00B60A60"/>
    <w:rsid w:val="00B6156B"/>
    <w:rsid w:val="00B75A40"/>
    <w:rsid w:val="00B83FFA"/>
    <w:rsid w:val="00B846C7"/>
    <w:rsid w:val="00B86008"/>
    <w:rsid w:val="00B92045"/>
    <w:rsid w:val="00BA2949"/>
    <w:rsid w:val="00BA59F7"/>
    <w:rsid w:val="00BB2C45"/>
    <w:rsid w:val="00BC5811"/>
    <w:rsid w:val="00BD0829"/>
    <w:rsid w:val="00BD2980"/>
    <w:rsid w:val="00BD6617"/>
    <w:rsid w:val="00BF46F2"/>
    <w:rsid w:val="00BF4E44"/>
    <w:rsid w:val="00BF7738"/>
    <w:rsid w:val="00C01448"/>
    <w:rsid w:val="00C0771A"/>
    <w:rsid w:val="00C1713A"/>
    <w:rsid w:val="00C54638"/>
    <w:rsid w:val="00C55B06"/>
    <w:rsid w:val="00C65002"/>
    <w:rsid w:val="00C76AE2"/>
    <w:rsid w:val="00C76EDB"/>
    <w:rsid w:val="00C76F3C"/>
    <w:rsid w:val="00C80902"/>
    <w:rsid w:val="00C85AF3"/>
    <w:rsid w:val="00C87CFD"/>
    <w:rsid w:val="00C87DB5"/>
    <w:rsid w:val="00C95865"/>
    <w:rsid w:val="00CA737A"/>
    <w:rsid w:val="00CB185A"/>
    <w:rsid w:val="00CB2A18"/>
    <w:rsid w:val="00CC3AED"/>
    <w:rsid w:val="00CC494E"/>
    <w:rsid w:val="00CC7071"/>
    <w:rsid w:val="00CD645F"/>
    <w:rsid w:val="00CE0A9D"/>
    <w:rsid w:val="00CE109B"/>
    <w:rsid w:val="00CE581E"/>
    <w:rsid w:val="00CF0788"/>
    <w:rsid w:val="00CF7A11"/>
    <w:rsid w:val="00D120FF"/>
    <w:rsid w:val="00D3128B"/>
    <w:rsid w:val="00D42417"/>
    <w:rsid w:val="00D51584"/>
    <w:rsid w:val="00D71761"/>
    <w:rsid w:val="00D73539"/>
    <w:rsid w:val="00D83433"/>
    <w:rsid w:val="00D95321"/>
    <w:rsid w:val="00DA4FB8"/>
    <w:rsid w:val="00DC7030"/>
    <w:rsid w:val="00DD1BE6"/>
    <w:rsid w:val="00DD6D24"/>
    <w:rsid w:val="00DE3C1B"/>
    <w:rsid w:val="00DF540E"/>
    <w:rsid w:val="00DF54F1"/>
    <w:rsid w:val="00E1036A"/>
    <w:rsid w:val="00E10D99"/>
    <w:rsid w:val="00E11607"/>
    <w:rsid w:val="00E12D3B"/>
    <w:rsid w:val="00E27A04"/>
    <w:rsid w:val="00E322A3"/>
    <w:rsid w:val="00E415C1"/>
    <w:rsid w:val="00E453D0"/>
    <w:rsid w:val="00E61346"/>
    <w:rsid w:val="00E658C5"/>
    <w:rsid w:val="00E71C08"/>
    <w:rsid w:val="00E75BD0"/>
    <w:rsid w:val="00E81F1D"/>
    <w:rsid w:val="00E856BF"/>
    <w:rsid w:val="00E95A0F"/>
    <w:rsid w:val="00EA3B21"/>
    <w:rsid w:val="00EA7159"/>
    <w:rsid w:val="00EB00D6"/>
    <w:rsid w:val="00EB64B7"/>
    <w:rsid w:val="00EC1324"/>
    <w:rsid w:val="00EC140C"/>
    <w:rsid w:val="00EE2472"/>
    <w:rsid w:val="00EF25E1"/>
    <w:rsid w:val="00EF61AA"/>
    <w:rsid w:val="00F10962"/>
    <w:rsid w:val="00F10F5D"/>
    <w:rsid w:val="00F127B0"/>
    <w:rsid w:val="00F31F0C"/>
    <w:rsid w:val="00F4324C"/>
    <w:rsid w:val="00F432A5"/>
    <w:rsid w:val="00F4411B"/>
    <w:rsid w:val="00F4584F"/>
    <w:rsid w:val="00F6083C"/>
    <w:rsid w:val="00F76CA8"/>
    <w:rsid w:val="00F77676"/>
    <w:rsid w:val="00F7793E"/>
    <w:rsid w:val="00F80FC0"/>
    <w:rsid w:val="00FA0630"/>
    <w:rsid w:val="00FA47AF"/>
    <w:rsid w:val="00FB6114"/>
    <w:rsid w:val="00FC5D00"/>
    <w:rsid w:val="00FD3A1B"/>
    <w:rsid w:val="00FD3DBF"/>
    <w:rsid w:val="00FD54E7"/>
    <w:rsid w:val="00FD67B2"/>
    <w:rsid w:val="00FF1B45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A"/>
  </w:style>
  <w:style w:type="paragraph" w:styleId="1">
    <w:name w:val="heading 1"/>
    <w:basedOn w:val="a"/>
    <w:next w:val="a"/>
    <w:link w:val="10"/>
    <w:qFormat/>
    <w:rsid w:val="00C87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7DB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DB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DB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DB5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DB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7D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D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87D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C87D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">
    <w:name w:val="Гиперссылка1"/>
    <w:basedOn w:val="a0"/>
    <w:uiPriority w:val="99"/>
    <w:unhideWhenUsed/>
    <w:rsid w:val="00C87DB5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C87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B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C8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87DB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87DB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7DB5"/>
  </w:style>
  <w:style w:type="paragraph" w:customStyle="1" w:styleId="Standard">
    <w:name w:val="Standard"/>
    <w:rsid w:val="00C87D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C8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7DB5"/>
  </w:style>
  <w:style w:type="paragraph" w:styleId="ab">
    <w:name w:val="footer"/>
    <w:basedOn w:val="a"/>
    <w:link w:val="ac"/>
    <w:uiPriority w:val="99"/>
    <w:unhideWhenUsed/>
    <w:rsid w:val="00C8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7DB5"/>
  </w:style>
  <w:style w:type="paragraph" w:customStyle="1" w:styleId="Default">
    <w:name w:val="Default"/>
    <w:rsid w:val="00C8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87DB5"/>
  </w:style>
  <w:style w:type="paragraph" w:customStyle="1" w:styleId="210">
    <w:name w:val="Заголовок 21"/>
    <w:basedOn w:val="a"/>
    <w:next w:val="a"/>
    <w:uiPriority w:val="9"/>
    <w:unhideWhenUsed/>
    <w:qFormat/>
    <w:rsid w:val="00C87DB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87DB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87DB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C87DB5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next w:val="a3"/>
    <w:uiPriority w:val="34"/>
    <w:qFormat/>
    <w:rsid w:val="00C87DB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9"/>
    <w:unhideWhenUsed/>
    <w:rsid w:val="00C8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rsid w:val="00C87DB5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b"/>
    <w:uiPriority w:val="99"/>
    <w:unhideWhenUsed/>
    <w:rsid w:val="00C8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uiPriority w:val="99"/>
    <w:rsid w:val="00C87DB5"/>
    <w:rPr>
      <w:rFonts w:eastAsia="Times New Roman"/>
      <w:lang w:eastAsia="ru-RU"/>
    </w:rPr>
  </w:style>
  <w:style w:type="paragraph" w:customStyle="1" w:styleId="18">
    <w:name w:val="Текст выноски1"/>
    <w:basedOn w:val="a"/>
    <w:next w:val="a4"/>
    <w:uiPriority w:val="99"/>
    <w:semiHidden/>
    <w:unhideWhenUsed/>
    <w:rsid w:val="00C8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C87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Основной текст с отступом1"/>
    <w:basedOn w:val="a"/>
    <w:next w:val="ae"/>
    <w:link w:val="af"/>
    <w:uiPriority w:val="99"/>
    <w:unhideWhenUsed/>
    <w:rsid w:val="00C87DB5"/>
    <w:pPr>
      <w:spacing w:after="120" w:line="276" w:lineRule="auto"/>
      <w:ind w:left="283"/>
    </w:pPr>
  </w:style>
  <w:style w:type="paragraph" w:styleId="ae">
    <w:name w:val="Body Text Indent"/>
    <w:basedOn w:val="a"/>
    <w:link w:val="1b"/>
    <w:uiPriority w:val="99"/>
    <w:semiHidden/>
    <w:unhideWhenUsed/>
    <w:rsid w:val="00C87DB5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1a"/>
    <w:uiPriority w:val="99"/>
    <w:rsid w:val="00C87DB5"/>
  </w:style>
  <w:style w:type="character" w:customStyle="1" w:styleId="1b">
    <w:name w:val="Основной текст с отступом Знак1"/>
    <w:basedOn w:val="a0"/>
    <w:link w:val="ae"/>
    <w:uiPriority w:val="99"/>
    <w:semiHidden/>
    <w:rsid w:val="00C87DB5"/>
    <w:rPr>
      <w:rFonts w:eastAsia="Times New Roman"/>
      <w:lang w:eastAsia="ru-RU"/>
    </w:rPr>
  </w:style>
  <w:style w:type="paragraph" w:styleId="af0">
    <w:name w:val="Block Text"/>
    <w:basedOn w:val="a"/>
    <w:rsid w:val="00C87DB5"/>
    <w:pPr>
      <w:spacing w:after="0" w:line="240" w:lineRule="auto"/>
      <w:ind w:left="67" w:right="-2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next w:val="22"/>
    <w:link w:val="23"/>
    <w:uiPriority w:val="99"/>
    <w:semiHidden/>
    <w:unhideWhenUsed/>
    <w:rsid w:val="00C87DB5"/>
    <w:pPr>
      <w:spacing w:after="120" w:line="480" w:lineRule="auto"/>
      <w:ind w:left="283"/>
    </w:pPr>
  </w:style>
  <w:style w:type="paragraph" w:styleId="22">
    <w:name w:val="Body Text Indent 2"/>
    <w:basedOn w:val="a"/>
    <w:link w:val="212"/>
    <w:uiPriority w:val="99"/>
    <w:semiHidden/>
    <w:unhideWhenUsed/>
    <w:rsid w:val="00C87DB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11"/>
    <w:uiPriority w:val="99"/>
    <w:semiHidden/>
    <w:rsid w:val="00C87DB5"/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C87DB5"/>
    <w:rPr>
      <w:rFonts w:eastAsia="Times New Roman"/>
      <w:lang w:eastAsia="ru-RU"/>
    </w:rPr>
  </w:style>
  <w:style w:type="character" w:customStyle="1" w:styleId="FontStyle40">
    <w:name w:val="Font Style40"/>
    <w:basedOn w:val="a0"/>
    <w:uiPriority w:val="99"/>
    <w:rsid w:val="00C87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C87DB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C87D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87D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table" w:customStyle="1" w:styleId="1c">
    <w:name w:val="Сетка таблицы1"/>
    <w:basedOn w:val="a1"/>
    <w:next w:val="a6"/>
    <w:uiPriority w:val="59"/>
    <w:rsid w:val="00C87D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C87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iditems">
    <w:name w:val="iditems"/>
    <w:basedOn w:val="a"/>
    <w:rsid w:val="00C8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87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7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C87DB5"/>
  </w:style>
  <w:style w:type="character" w:customStyle="1" w:styleId="c1">
    <w:name w:val="c1"/>
    <w:basedOn w:val="a0"/>
    <w:rsid w:val="00C87DB5"/>
  </w:style>
  <w:style w:type="paragraph" w:customStyle="1" w:styleId="c11">
    <w:name w:val="c11"/>
    <w:basedOn w:val="a"/>
    <w:rsid w:val="00C8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7DB5"/>
  </w:style>
  <w:style w:type="paragraph" w:customStyle="1" w:styleId="c15">
    <w:name w:val="c15"/>
    <w:basedOn w:val="a"/>
    <w:rsid w:val="00C8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7DB5"/>
  </w:style>
  <w:style w:type="character" w:customStyle="1" w:styleId="c43">
    <w:name w:val="c43"/>
    <w:basedOn w:val="a0"/>
    <w:rsid w:val="00C87DB5"/>
  </w:style>
  <w:style w:type="paragraph" w:customStyle="1" w:styleId="c10">
    <w:name w:val="c10"/>
    <w:basedOn w:val="a"/>
    <w:rsid w:val="00C8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87DB5"/>
  </w:style>
  <w:style w:type="character" w:customStyle="1" w:styleId="213">
    <w:name w:val="Заголовок 2 Знак1"/>
    <w:basedOn w:val="a0"/>
    <w:uiPriority w:val="9"/>
    <w:semiHidden/>
    <w:rsid w:val="00C87D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C87DB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C87DB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C87D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87DB5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87DB5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DB5"/>
  </w:style>
  <w:style w:type="numbering" w:customStyle="1" w:styleId="111">
    <w:name w:val="Нет списка111"/>
    <w:next w:val="a2"/>
    <w:uiPriority w:val="99"/>
    <w:semiHidden/>
    <w:unhideWhenUsed/>
    <w:rsid w:val="00C87DB5"/>
  </w:style>
  <w:style w:type="table" w:customStyle="1" w:styleId="26">
    <w:name w:val="Сетка таблицы2"/>
    <w:basedOn w:val="a1"/>
    <w:next w:val="a6"/>
    <w:uiPriority w:val="99"/>
    <w:rsid w:val="00C87D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87DB5"/>
  </w:style>
  <w:style w:type="numbering" w:customStyle="1" w:styleId="120">
    <w:name w:val="Нет списка12"/>
    <w:next w:val="a2"/>
    <w:uiPriority w:val="99"/>
    <w:semiHidden/>
    <w:unhideWhenUsed/>
    <w:rsid w:val="00C87DB5"/>
  </w:style>
  <w:style w:type="table" w:customStyle="1" w:styleId="32">
    <w:name w:val="Сетка таблицы3"/>
    <w:basedOn w:val="a1"/>
    <w:next w:val="a6"/>
    <w:uiPriority w:val="99"/>
    <w:rsid w:val="00C87DB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C87DB5"/>
  </w:style>
  <w:style w:type="numbering" w:customStyle="1" w:styleId="130">
    <w:name w:val="Нет списка13"/>
    <w:next w:val="a2"/>
    <w:uiPriority w:val="99"/>
    <w:semiHidden/>
    <w:unhideWhenUsed/>
    <w:rsid w:val="00C87DB5"/>
  </w:style>
  <w:style w:type="table" w:customStyle="1" w:styleId="42">
    <w:name w:val="Сетка таблицы4"/>
    <w:basedOn w:val="a1"/>
    <w:next w:val="a6"/>
    <w:uiPriority w:val="99"/>
    <w:rsid w:val="00C87DB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DB5"/>
  </w:style>
  <w:style w:type="character" w:styleId="af4">
    <w:name w:val="Hyperlink"/>
    <w:basedOn w:val="a0"/>
    <w:uiPriority w:val="99"/>
    <w:unhideWhenUsed/>
    <w:rsid w:val="00C87DB5"/>
    <w:rPr>
      <w:color w:val="0563C1" w:themeColor="hyperlink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55009B"/>
  </w:style>
  <w:style w:type="paragraph" w:customStyle="1" w:styleId="af5">
    <w:name w:val="Стиль"/>
    <w:rsid w:val="0055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55009B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33283F"/>
  </w:style>
  <w:style w:type="paragraph" w:styleId="af6">
    <w:name w:val="Revision"/>
    <w:hidden/>
    <w:uiPriority w:val="99"/>
    <w:semiHidden/>
    <w:rsid w:val="005066E4"/>
    <w:pPr>
      <w:spacing w:after="0" w:line="240" w:lineRule="auto"/>
    </w:pPr>
  </w:style>
  <w:style w:type="table" w:customStyle="1" w:styleId="215">
    <w:name w:val="Сетка таблицы21"/>
    <w:basedOn w:val="a1"/>
    <w:next w:val="a6"/>
    <w:uiPriority w:val="59"/>
    <w:rsid w:val="00F432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D73539"/>
    <w:rPr>
      <w:b/>
      <w:bCs/>
    </w:rPr>
  </w:style>
  <w:style w:type="character" w:styleId="af8">
    <w:name w:val="line number"/>
    <w:basedOn w:val="a0"/>
    <w:uiPriority w:val="99"/>
    <w:semiHidden/>
    <w:unhideWhenUsed/>
    <w:rsid w:val="00A27FCE"/>
  </w:style>
  <w:style w:type="character" w:customStyle="1" w:styleId="fontstyle01">
    <w:name w:val="fontstyle01"/>
    <w:basedOn w:val="a0"/>
    <w:rsid w:val="00BD66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05A6-15F8-4AFE-BD50-D2E49C5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</cp:lastModifiedBy>
  <cp:revision>2</cp:revision>
  <cp:lastPrinted>2019-09-19T05:49:00Z</cp:lastPrinted>
  <dcterms:created xsi:type="dcterms:W3CDTF">2022-12-18T04:42:00Z</dcterms:created>
  <dcterms:modified xsi:type="dcterms:W3CDTF">2022-12-18T04:42:00Z</dcterms:modified>
</cp:coreProperties>
</file>