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8E" w:rsidRDefault="00E62B8E" w:rsidP="00E62B8E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-361315</wp:posOffset>
            </wp:positionV>
            <wp:extent cx="7010400" cy="9918700"/>
            <wp:effectExtent l="266700" t="171450" r="247650" b="158750"/>
            <wp:wrapTight wrapText="bothSides">
              <wp:wrapPolygon edited="0">
                <wp:start x="20846" y="-35"/>
                <wp:lineTo x="1926" y="-75"/>
                <wp:lineTo x="-76" y="-21"/>
                <wp:lineTo x="-124" y="21576"/>
                <wp:lineTo x="580" y="21601"/>
                <wp:lineTo x="1225" y="21623"/>
                <wp:lineTo x="12389" y="21641"/>
                <wp:lineTo x="12392" y="21600"/>
                <wp:lineTo x="17317" y="21773"/>
                <wp:lineTo x="21616" y="21633"/>
                <wp:lineTo x="21689" y="20597"/>
                <wp:lineTo x="21674" y="19973"/>
                <wp:lineTo x="21677" y="19932"/>
                <wp:lineTo x="21662" y="19308"/>
                <wp:lineTo x="21712" y="18604"/>
                <wp:lineTo x="21697" y="17980"/>
                <wp:lineTo x="21700" y="17939"/>
                <wp:lineTo x="21685" y="17315"/>
                <wp:lineTo x="21688" y="17274"/>
                <wp:lineTo x="21673" y="16650"/>
                <wp:lineTo x="21675" y="16609"/>
                <wp:lineTo x="21660" y="15985"/>
                <wp:lineTo x="21710" y="15281"/>
                <wp:lineTo x="21695" y="14657"/>
                <wp:lineTo x="21698" y="14616"/>
                <wp:lineTo x="21683" y="13992"/>
                <wp:lineTo x="21686" y="13951"/>
                <wp:lineTo x="21671" y="13327"/>
                <wp:lineTo x="21674" y="13286"/>
                <wp:lineTo x="21659" y="12662"/>
                <wp:lineTo x="21708" y="11958"/>
                <wp:lineTo x="21693" y="11334"/>
                <wp:lineTo x="21696" y="11293"/>
                <wp:lineTo x="21681" y="10669"/>
                <wp:lineTo x="21684" y="10628"/>
                <wp:lineTo x="21669" y="10004"/>
                <wp:lineTo x="21672" y="9963"/>
                <wp:lineTo x="21657" y="9339"/>
                <wp:lineTo x="21707" y="8635"/>
                <wp:lineTo x="21692" y="8012"/>
                <wp:lineTo x="21695" y="7970"/>
                <wp:lineTo x="21680" y="7347"/>
                <wp:lineTo x="21682" y="7305"/>
                <wp:lineTo x="21667" y="6682"/>
                <wp:lineTo x="21670" y="6640"/>
                <wp:lineTo x="21655" y="6016"/>
                <wp:lineTo x="21705" y="5312"/>
                <wp:lineTo x="21690" y="4689"/>
                <wp:lineTo x="21693" y="4647"/>
                <wp:lineTo x="21678" y="4024"/>
                <wp:lineTo x="21681" y="3982"/>
                <wp:lineTo x="21666" y="3359"/>
                <wp:lineTo x="21669" y="3317"/>
                <wp:lineTo x="21654" y="2694"/>
                <wp:lineTo x="21703" y="1989"/>
                <wp:lineTo x="21688" y="1366"/>
                <wp:lineTo x="21691" y="1324"/>
                <wp:lineTo x="21676" y="701"/>
                <wp:lineTo x="21679" y="659"/>
                <wp:lineTo x="21664" y="36"/>
                <wp:lineTo x="21667" y="-6"/>
                <wp:lineTo x="20846" y="-35"/>
              </wp:wrapPolygon>
            </wp:wrapTight>
            <wp:docPr id="1" name="Рисунок 1" descr="F:\ойко\2023-09-20_00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йко\2023-09-20_002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9494">
                      <a:off x="0" y="0"/>
                      <a:ext cx="7010400" cy="991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2B8E" w:rsidRDefault="00E62B8E" w:rsidP="00C85D4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2B8E" w:rsidRDefault="00E62B8E" w:rsidP="00C85D4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2B8E" w:rsidRDefault="00E62B8E" w:rsidP="00C85D4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4FE1" w:rsidRPr="00C85D44" w:rsidRDefault="00754FE1" w:rsidP="00C85D44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85D44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754FE1" w:rsidRPr="00420187" w:rsidRDefault="00754FE1" w:rsidP="00E712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Данная программа составлена в соответствии:</w:t>
      </w:r>
    </w:p>
    <w:p w:rsidR="00871BAE" w:rsidRPr="00760B34" w:rsidRDefault="00871BAE" w:rsidP="00871BAE">
      <w:pPr>
        <w:numPr>
          <w:ilvl w:val="0"/>
          <w:numId w:val="9"/>
        </w:numPr>
        <w:shd w:val="clear" w:color="auto" w:fill="FFFFFF"/>
        <w:spacing w:after="0" w:line="240" w:lineRule="auto"/>
        <w:ind w:left="0" w:right="98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законом «Об образовании в Российской Федерации» №273-ФЗ от 29.12.2012 г. (с изменениями и дополнениями от 31.07.20 г. ФЗ-№304);</w:t>
      </w:r>
    </w:p>
    <w:p w:rsidR="00871BAE" w:rsidRPr="00760B34" w:rsidRDefault="00871BAE" w:rsidP="00871BAE">
      <w:pPr>
        <w:numPr>
          <w:ilvl w:val="0"/>
          <w:numId w:val="9"/>
        </w:numPr>
        <w:shd w:val="clear" w:color="auto" w:fill="FFFFFF"/>
        <w:spacing w:after="0" w:line="240" w:lineRule="auto"/>
        <w:ind w:left="0" w:right="98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требованиями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31.05.2021г. №287),</w:t>
      </w:r>
    </w:p>
    <w:p w:rsidR="00871BAE" w:rsidRPr="00760B34" w:rsidRDefault="00871BAE" w:rsidP="00871BAE">
      <w:pPr>
        <w:numPr>
          <w:ilvl w:val="0"/>
          <w:numId w:val="9"/>
        </w:numPr>
        <w:shd w:val="clear" w:color="auto" w:fill="FFFFFF"/>
        <w:spacing w:after="0" w:line="240" w:lineRule="auto"/>
        <w:ind w:left="0" w:right="98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стратегией развития воспитания в Российской Федерации на период до 2025 года (Распоряжение Правительства РФ от 29.052015 №996-р)</w:t>
      </w:r>
    </w:p>
    <w:p w:rsidR="00871BAE" w:rsidRPr="00760B34" w:rsidRDefault="00871BAE" w:rsidP="00871BAE">
      <w:pPr>
        <w:numPr>
          <w:ilvl w:val="0"/>
          <w:numId w:val="9"/>
        </w:numPr>
        <w:shd w:val="clear" w:color="auto" w:fill="FFFFFF"/>
        <w:spacing w:after="0" w:line="240" w:lineRule="auto"/>
        <w:ind w:left="0" w:right="98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концепцией духовно-нравственного развития и воспитания гражданина России;</w:t>
      </w:r>
    </w:p>
    <w:p w:rsidR="00871BAE" w:rsidRPr="00760B34" w:rsidRDefault="00871BAE" w:rsidP="00871BAE">
      <w:pPr>
        <w:numPr>
          <w:ilvl w:val="0"/>
          <w:numId w:val="9"/>
        </w:numPr>
        <w:shd w:val="clear" w:color="auto" w:fill="FFFFFF"/>
        <w:spacing w:after="0" w:line="240" w:lineRule="auto"/>
        <w:ind w:left="0" w:right="98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санитарно-эпидемиологическими требованиями к организации воспитания, обучения, отдыха и оздоровления детей и молодёжи С.П.2.4.36-48-20, утверждённые постановлением Главного государственного санитарного врача РФ от 28.09.2020 № 28 (действуют с 01.01.2021, срок действия ограничен 01.01.2027);</w:t>
      </w:r>
    </w:p>
    <w:p w:rsidR="00871BAE" w:rsidRPr="00760B34" w:rsidRDefault="00871BAE" w:rsidP="00871BAE">
      <w:pPr>
        <w:pStyle w:val="a5"/>
        <w:shd w:val="clear" w:color="auto" w:fill="FFFFFF"/>
        <w:spacing w:after="0" w:line="240" w:lineRule="auto"/>
        <w:ind w:left="0" w:right="98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на основе:</w:t>
      </w:r>
    </w:p>
    <w:p w:rsidR="00871BAE" w:rsidRPr="00760B34" w:rsidRDefault="00871BAE" w:rsidP="00871BA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right="98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учебного плана внеурочной деятельности ООО МБОУ СОШ с.Калинка.</w:t>
      </w:r>
    </w:p>
    <w:p w:rsidR="004C42C9" w:rsidRPr="00420187" w:rsidRDefault="00754FE1" w:rsidP="00871BAE">
      <w:pPr>
        <w:tabs>
          <w:tab w:val="left" w:pos="180"/>
        </w:tabs>
        <w:autoSpaceDE w:val="0"/>
        <w:autoSpaceDN w:val="0"/>
        <w:spacing w:before="166" w:after="0" w:line="240" w:lineRule="auto"/>
        <w:ind w:right="907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 xml:space="preserve"> </w:t>
      </w:r>
    </w:p>
    <w:p w:rsidR="004C42C9" w:rsidRPr="00420187" w:rsidRDefault="004C42C9" w:rsidP="00871BAE">
      <w:pPr>
        <w:autoSpaceDE w:val="0"/>
        <w:autoSpaceDN w:val="0"/>
        <w:spacing w:before="70" w:after="0" w:line="276" w:lineRule="auto"/>
        <w:ind w:left="57" w:right="1134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420187">
        <w:rPr>
          <w:rFonts w:ascii="Times New Roman" w:hAnsi="Times New Roman"/>
          <w:sz w:val="24"/>
          <w:szCs w:val="24"/>
        </w:rPr>
        <w:br/>
        <w:t xml:space="preserve">необходимость формирования </w:t>
      </w:r>
      <w:proofErr w:type="spellStart"/>
      <w:r w:rsidRPr="00420187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420187">
        <w:rPr>
          <w:rFonts w:ascii="Times New Roman" w:hAnsi="Times New Roman"/>
          <w:sz w:val="24"/>
          <w:szCs w:val="24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4C42C9" w:rsidRPr="00420187" w:rsidRDefault="004C42C9" w:rsidP="00420187">
      <w:pPr>
        <w:autoSpaceDE w:val="0"/>
        <w:autoSpaceDN w:val="0"/>
        <w:spacing w:before="70" w:after="0" w:line="276" w:lineRule="auto"/>
        <w:ind w:left="57" w:right="1134" w:firstLine="18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Сохранение традиционных российских духовно-нравственных ценностей как значимой части культурного и исторического наследия народов России 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:rsidR="004C42C9" w:rsidRPr="00420187" w:rsidRDefault="004C42C9" w:rsidP="00420187">
      <w:pPr>
        <w:autoSpaceDE w:val="0"/>
        <w:autoSpaceDN w:val="0"/>
        <w:spacing w:before="70" w:after="0" w:line="276" w:lineRule="auto"/>
        <w:ind w:left="57" w:right="1134" w:firstLine="18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420187">
        <w:rPr>
          <w:rFonts w:ascii="Times New Roman" w:hAnsi="Times New Roman"/>
          <w:sz w:val="24"/>
          <w:szCs w:val="24"/>
        </w:rPr>
        <w:br/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420187">
        <w:rPr>
          <w:rFonts w:ascii="Times New Roman" w:hAnsi="Times New Roman"/>
          <w:sz w:val="24"/>
          <w:szCs w:val="24"/>
        </w:rPr>
        <w:br/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4C42C9" w:rsidRPr="00420187" w:rsidRDefault="004C42C9" w:rsidP="00420187">
      <w:pPr>
        <w:autoSpaceDE w:val="0"/>
        <w:autoSpaceDN w:val="0"/>
        <w:spacing w:before="70" w:after="0" w:line="276" w:lineRule="auto"/>
        <w:ind w:left="57" w:right="1134" w:firstLine="18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 xml:space="preserve">Центральная идея гражданской идентичности — образ будущего нашей страны, который </w:t>
      </w:r>
      <w:r w:rsidRPr="00420187">
        <w:rPr>
          <w:rFonts w:ascii="Times New Roman" w:hAnsi="Times New Roman"/>
          <w:sz w:val="24"/>
          <w:szCs w:val="24"/>
        </w:rPr>
        <w:br/>
      </w:r>
      <w:r w:rsidRPr="00420187">
        <w:rPr>
          <w:rFonts w:ascii="Times New Roman" w:hAnsi="Times New Roman"/>
          <w:sz w:val="24"/>
          <w:szCs w:val="24"/>
        </w:rPr>
        <w:lastRenderedPageBreak/>
        <w:t xml:space="preserve">формируется с учётом национальных и стратегических приоритетов российского общества, </w:t>
      </w:r>
      <w:r w:rsidRPr="00420187">
        <w:rPr>
          <w:rFonts w:ascii="Times New Roman" w:hAnsi="Times New Roman"/>
          <w:sz w:val="24"/>
          <w:szCs w:val="24"/>
        </w:rPr>
        <w:br/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4C42C9" w:rsidRPr="00420187" w:rsidRDefault="004C42C9" w:rsidP="00420187">
      <w:pPr>
        <w:autoSpaceDE w:val="0"/>
        <w:autoSpaceDN w:val="0"/>
        <w:spacing w:before="70" w:after="0" w:line="276" w:lineRule="auto"/>
        <w:ind w:left="57" w:right="1134" w:firstLine="180"/>
        <w:jc w:val="both"/>
        <w:rPr>
          <w:rFonts w:ascii="Times New Roman" w:hAnsi="Times New Roman"/>
          <w:sz w:val="24"/>
          <w:szCs w:val="24"/>
        </w:rPr>
        <w:sectPr w:rsidR="004C42C9" w:rsidRPr="00420187" w:rsidSect="00C85D44">
          <w:type w:val="continuous"/>
          <w:pgSz w:w="11900" w:h="16840"/>
          <w:pgMar w:top="1134" w:right="850" w:bottom="1134" w:left="1701" w:header="720" w:footer="720" w:gutter="0"/>
          <w:cols w:space="720" w:equalWidth="0">
            <w:col w:w="10384" w:space="0"/>
          </w:cols>
          <w:docGrid w:linePitch="360"/>
        </w:sectPr>
      </w:pPr>
      <w:r w:rsidRPr="00420187">
        <w:rPr>
          <w:rFonts w:ascii="Times New Roman" w:hAnsi="Times New Roman"/>
          <w:sz w:val="24"/>
          <w:szCs w:val="24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</w:t>
      </w:r>
      <w:r w:rsidR="008D264D">
        <w:rPr>
          <w:rFonts w:ascii="Times New Roman" w:hAnsi="Times New Roman"/>
          <w:sz w:val="24"/>
          <w:szCs w:val="24"/>
        </w:rPr>
        <w:t>е духовно-нравственные ценности</w:t>
      </w:r>
    </w:p>
    <w:p w:rsidR="004C42C9" w:rsidRPr="00420187" w:rsidRDefault="004C42C9" w:rsidP="00420187">
      <w:pPr>
        <w:autoSpaceDE w:val="0"/>
        <w:autoSpaceDN w:val="0"/>
        <w:spacing w:after="78" w:line="276" w:lineRule="auto"/>
        <w:ind w:left="57" w:right="1134"/>
        <w:jc w:val="both"/>
        <w:rPr>
          <w:rFonts w:ascii="Times New Roman" w:hAnsi="Times New Roman"/>
          <w:sz w:val="24"/>
          <w:szCs w:val="24"/>
        </w:rPr>
      </w:pPr>
    </w:p>
    <w:p w:rsidR="004C42C9" w:rsidRPr="00420187" w:rsidRDefault="004C42C9" w:rsidP="00420187">
      <w:pPr>
        <w:autoSpaceDE w:val="0"/>
        <w:autoSpaceDN w:val="0"/>
        <w:spacing w:after="0" w:line="276" w:lineRule="auto"/>
        <w:ind w:left="57" w:right="1134" w:firstLine="18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 xml:space="preserve">Не менее важно отметить, что данный курс формируется </w:t>
      </w:r>
      <w:r w:rsidR="00863368">
        <w:rPr>
          <w:rFonts w:ascii="Times New Roman" w:hAnsi="Times New Roman"/>
          <w:sz w:val="24"/>
          <w:szCs w:val="24"/>
        </w:rPr>
        <w:t xml:space="preserve">и преподаётся в соответствии с </w:t>
      </w:r>
      <w:r w:rsidRPr="00420187">
        <w:rPr>
          <w:rFonts w:ascii="Times New Roman" w:hAnsi="Times New Roman"/>
          <w:sz w:val="24"/>
          <w:szCs w:val="24"/>
        </w:rPr>
        <w:t xml:space="preserve">принципами </w:t>
      </w:r>
      <w:proofErr w:type="spellStart"/>
      <w:r w:rsidRPr="00420187">
        <w:rPr>
          <w:rFonts w:ascii="Times New Roman" w:hAnsi="Times New Roman"/>
          <w:sz w:val="24"/>
          <w:szCs w:val="24"/>
        </w:rPr>
        <w:t>культурологичности</w:t>
      </w:r>
      <w:proofErr w:type="spellEnd"/>
      <w:r w:rsidRPr="0042018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0187">
        <w:rPr>
          <w:rFonts w:ascii="Times New Roman" w:hAnsi="Times New Roman"/>
          <w:sz w:val="24"/>
          <w:szCs w:val="24"/>
        </w:rPr>
        <w:t>культуросообразности</w:t>
      </w:r>
      <w:proofErr w:type="spellEnd"/>
      <w:r w:rsidRPr="00420187">
        <w:rPr>
          <w:rFonts w:ascii="Times New Roman" w:hAnsi="Times New Roman"/>
          <w:sz w:val="24"/>
          <w:szCs w:val="24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4C42C9" w:rsidRPr="00420187" w:rsidRDefault="004C42C9" w:rsidP="00420187">
      <w:pPr>
        <w:autoSpaceDE w:val="0"/>
        <w:autoSpaceDN w:val="0"/>
        <w:spacing w:before="70" w:after="0" w:line="276" w:lineRule="auto"/>
        <w:ind w:left="57" w:right="1134" w:firstLine="18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420187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420187">
        <w:rPr>
          <w:rFonts w:ascii="Times New Roman" w:hAnsi="Times New Roman"/>
          <w:sz w:val="24"/>
          <w:szCs w:val="24"/>
        </w:rPr>
        <w:t>, исторические и современные особенности духовно-нравственного развития народов России.</w:t>
      </w:r>
    </w:p>
    <w:p w:rsidR="004C42C9" w:rsidRPr="00420187" w:rsidRDefault="004C42C9" w:rsidP="00420187">
      <w:pPr>
        <w:autoSpaceDE w:val="0"/>
        <w:autoSpaceDN w:val="0"/>
        <w:spacing w:before="70" w:after="0" w:line="276" w:lineRule="auto"/>
        <w:ind w:left="57" w:right="1134" w:firstLine="18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4C42C9" w:rsidRPr="00420187" w:rsidRDefault="004C42C9" w:rsidP="00420187">
      <w:pPr>
        <w:autoSpaceDE w:val="0"/>
        <w:autoSpaceDN w:val="0"/>
        <w:spacing w:before="72" w:after="0" w:line="276" w:lineRule="auto"/>
        <w:ind w:left="57" w:right="1134" w:firstLine="18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 xml:space="preserve">Материал курса представлен через актуализацию макроуровня (Россия в целом как </w:t>
      </w:r>
      <w:r w:rsidRPr="00420187">
        <w:rPr>
          <w:rFonts w:ascii="Times New Roman" w:hAnsi="Times New Roman"/>
          <w:sz w:val="24"/>
          <w:szCs w:val="24"/>
        </w:rPr>
        <w:br/>
        <w:t xml:space="preserve">многонациональное, </w:t>
      </w:r>
      <w:proofErr w:type="spellStart"/>
      <w:r w:rsidRPr="00420187">
        <w:rPr>
          <w:rFonts w:ascii="Times New Roman" w:hAnsi="Times New Roman"/>
          <w:sz w:val="24"/>
          <w:szCs w:val="24"/>
        </w:rPr>
        <w:t>поликонфессиональное</w:t>
      </w:r>
      <w:proofErr w:type="spellEnd"/>
      <w:r w:rsidRPr="00420187">
        <w:rPr>
          <w:rFonts w:ascii="Times New Roman" w:hAnsi="Times New Roman"/>
          <w:sz w:val="24"/>
          <w:szCs w:val="24"/>
        </w:rPr>
        <w:t xml:space="preserve"> государство, с едиными для всех законами, </w:t>
      </w:r>
      <w:r w:rsidRPr="00420187">
        <w:rPr>
          <w:rFonts w:ascii="Times New Roman" w:hAnsi="Times New Roman"/>
          <w:sz w:val="24"/>
          <w:szCs w:val="24"/>
        </w:rPr>
        <w:br/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4C42C9" w:rsidRPr="00420187" w:rsidRDefault="004C42C9" w:rsidP="00420187">
      <w:pPr>
        <w:autoSpaceDE w:val="0"/>
        <w:autoSpaceDN w:val="0"/>
        <w:spacing w:before="70" w:after="0" w:line="276" w:lineRule="auto"/>
        <w:ind w:left="57" w:right="1134" w:firstLine="18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i/>
          <w:sz w:val="24"/>
          <w:szCs w:val="24"/>
        </w:rPr>
        <w:t xml:space="preserve">Принцип </w:t>
      </w:r>
      <w:proofErr w:type="spellStart"/>
      <w:r w:rsidRPr="00420187">
        <w:rPr>
          <w:rFonts w:ascii="Times New Roman" w:hAnsi="Times New Roman"/>
          <w:i/>
          <w:sz w:val="24"/>
          <w:szCs w:val="24"/>
        </w:rPr>
        <w:t>культурологичности</w:t>
      </w:r>
      <w:proofErr w:type="spellEnd"/>
      <w:r w:rsidRPr="00420187">
        <w:rPr>
          <w:rFonts w:ascii="Times New Roman" w:hAnsi="Times New Roman"/>
          <w:sz w:val="24"/>
          <w:szCs w:val="24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4C42C9" w:rsidRPr="00420187" w:rsidRDefault="004C42C9" w:rsidP="00420187">
      <w:pPr>
        <w:autoSpaceDE w:val="0"/>
        <w:autoSpaceDN w:val="0"/>
        <w:spacing w:before="70" w:after="0" w:line="276" w:lineRule="auto"/>
        <w:ind w:left="57" w:right="1134" w:firstLine="18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i/>
          <w:sz w:val="24"/>
          <w:szCs w:val="24"/>
        </w:rPr>
        <w:t>Принцип научности подходов и содержания</w:t>
      </w:r>
      <w:r w:rsidRPr="00420187">
        <w:rPr>
          <w:rFonts w:ascii="Times New Roman" w:hAnsi="Times New Roman"/>
          <w:sz w:val="24"/>
          <w:szCs w:val="24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420187">
        <w:rPr>
          <w:rFonts w:ascii="Times New Roman" w:hAnsi="Times New Roman"/>
          <w:sz w:val="24"/>
          <w:szCs w:val="24"/>
        </w:rPr>
        <w:t>культурообразующих</w:t>
      </w:r>
      <w:proofErr w:type="spellEnd"/>
      <w:r w:rsidRPr="00420187">
        <w:rPr>
          <w:rFonts w:ascii="Times New Roman" w:hAnsi="Times New Roman"/>
          <w:sz w:val="24"/>
          <w:szCs w:val="24"/>
        </w:rPr>
        <w:t xml:space="preserve"> элементов и формирования познавательного интереса к этнокультурным и религиозным феноменам.</w:t>
      </w:r>
    </w:p>
    <w:p w:rsidR="004C42C9" w:rsidRPr="00420187" w:rsidRDefault="004C42C9" w:rsidP="00420187">
      <w:pPr>
        <w:autoSpaceDE w:val="0"/>
        <w:autoSpaceDN w:val="0"/>
        <w:spacing w:before="70" w:after="0" w:line="276" w:lineRule="auto"/>
        <w:ind w:left="57" w:right="1134" w:firstLine="18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i/>
          <w:sz w:val="24"/>
          <w:szCs w:val="24"/>
        </w:rPr>
        <w:t>Принцип соответствия требованиям</w:t>
      </w:r>
      <w:r w:rsidRPr="00420187">
        <w:rPr>
          <w:rFonts w:ascii="Times New Roman" w:hAnsi="Times New Roman"/>
          <w:sz w:val="24"/>
          <w:szCs w:val="24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</w:t>
      </w:r>
      <w:r w:rsidRPr="00420187">
        <w:rPr>
          <w:rFonts w:ascii="Times New Roman" w:hAnsi="Times New Roman"/>
          <w:sz w:val="24"/>
          <w:szCs w:val="24"/>
        </w:rPr>
        <w:lastRenderedPageBreak/>
        <w:t>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4C42C9" w:rsidRPr="00420187" w:rsidRDefault="004C42C9" w:rsidP="00420187">
      <w:pPr>
        <w:autoSpaceDE w:val="0"/>
        <w:autoSpaceDN w:val="0"/>
        <w:spacing w:before="70" w:after="0" w:line="276" w:lineRule="auto"/>
        <w:ind w:left="57" w:right="1134" w:firstLine="18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i/>
          <w:sz w:val="24"/>
          <w:szCs w:val="24"/>
        </w:rPr>
        <w:t xml:space="preserve">Принцип формирования гражданского самосознания и общероссийской гражданской идентичности </w:t>
      </w:r>
      <w:r w:rsidRPr="00420187">
        <w:rPr>
          <w:rFonts w:ascii="Times New Roman" w:hAnsi="Times New Roman"/>
          <w:sz w:val="24"/>
          <w:szCs w:val="24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420187">
        <w:rPr>
          <w:rFonts w:ascii="Times New Roman" w:hAnsi="Times New Roman"/>
          <w:sz w:val="24"/>
          <w:szCs w:val="24"/>
        </w:rPr>
        <w:t>надконфессионального</w:t>
      </w:r>
      <w:proofErr w:type="spellEnd"/>
      <w:r w:rsidRPr="00420187">
        <w:rPr>
          <w:rFonts w:ascii="Times New Roman" w:hAnsi="Times New Roman"/>
          <w:sz w:val="24"/>
          <w:szCs w:val="24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754FE1" w:rsidRPr="00420187" w:rsidRDefault="00754FE1" w:rsidP="00420187">
      <w:pPr>
        <w:spacing w:after="0" w:line="240" w:lineRule="auto"/>
        <w:ind w:right="850" w:firstLine="708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420187" w:rsidRDefault="00754FE1" w:rsidP="00420187">
      <w:pPr>
        <w:autoSpaceDE w:val="0"/>
        <w:autoSpaceDN w:val="0"/>
        <w:spacing w:before="166" w:after="360" w:line="240" w:lineRule="auto"/>
        <w:ind w:right="1077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420187">
        <w:rPr>
          <w:rFonts w:ascii="Times New Roman" w:hAnsi="Times New Roman"/>
          <w:sz w:val="24"/>
          <w:szCs w:val="24"/>
        </w:rPr>
        <w:t xml:space="preserve"> </w:t>
      </w:r>
    </w:p>
    <w:p w:rsidR="004C42C9" w:rsidRPr="00420187" w:rsidRDefault="004C42C9" w:rsidP="00420187">
      <w:pPr>
        <w:autoSpaceDE w:val="0"/>
        <w:autoSpaceDN w:val="0"/>
        <w:spacing w:before="166" w:after="360" w:line="240" w:lineRule="auto"/>
        <w:ind w:right="1077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420187">
        <w:rPr>
          <w:rFonts w:ascii="Times New Roman" w:hAnsi="Times New Roman"/>
          <w:sz w:val="24"/>
          <w:szCs w:val="24"/>
        </w:rPr>
        <w:br/>
      </w:r>
      <w:proofErr w:type="spellStart"/>
      <w:r w:rsidRPr="00420187">
        <w:rPr>
          <w:rFonts w:ascii="Times New Roman" w:hAnsi="Times New Roman"/>
          <w:sz w:val="24"/>
          <w:szCs w:val="24"/>
        </w:rPr>
        <w:t>этноконфессионального</w:t>
      </w:r>
      <w:proofErr w:type="spellEnd"/>
      <w:r w:rsidRPr="00420187">
        <w:rPr>
          <w:rFonts w:ascii="Times New Roman" w:hAnsi="Times New Roman"/>
          <w:sz w:val="24"/>
          <w:szCs w:val="24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4C42C9" w:rsidRPr="00420187" w:rsidRDefault="004C42C9" w:rsidP="00420187">
      <w:pPr>
        <w:autoSpaceDE w:val="0"/>
        <w:autoSpaceDN w:val="0"/>
        <w:spacing w:before="238" w:after="360" w:line="240" w:lineRule="auto"/>
        <w:ind w:right="1077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4C42C9" w:rsidRPr="00420187" w:rsidRDefault="004C42C9" w:rsidP="00A21008">
      <w:pPr>
        <w:autoSpaceDE w:val="0"/>
        <w:autoSpaceDN w:val="0"/>
        <w:spacing w:before="238" w:after="360" w:line="240" w:lineRule="auto"/>
        <w:ind w:right="1077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 xml:space="preserve">—  формирование и сохранение уважения к ценностям и </w:t>
      </w:r>
      <w:r w:rsidR="00A21008">
        <w:rPr>
          <w:rFonts w:ascii="Times New Roman" w:hAnsi="Times New Roman"/>
          <w:sz w:val="24"/>
          <w:szCs w:val="24"/>
        </w:rPr>
        <w:t xml:space="preserve">убеждениям представителей разных </w:t>
      </w:r>
      <w:r w:rsidRPr="00420187">
        <w:rPr>
          <w:rFonts w:ascii="Times New Roman" w:hAnsi="Times New Roman"/>
          <w:sz w:val="24"/>
          <w:szCs w:val="24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:rsidR="004C42C9" w:rsidRPr="00420187" w:rsidRDefault="004C42C9" w:rsidP="00420187">
      <w:pPr>
        <w:autoSpaceDE w:val="0"/>
        <w:autoSpaceDN w:val="0"/>
        <w:spacing w:before="238" w:after="360" w:line="240" w:lineRule="auto"/>
        <w:ind w:right="1077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4C42C9" w:rsidRPr="00420187" w:rsidRDefault="004C42C9" w:rsidP="00420187">
      <w:pPr>
        <w:autoSpaceDE w:val="0"/>
        <w:autoSpaceDN w:val="0"/>
        <w:spacing w:before="178" w:after="360" w:line="240" w:lineRule="auto"/>
        <w:ind w:right="1077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 xml:space="preserve">Цели курса определяют следующие </w:t>
      </w:r>
      <w:r w:rsidRPr="00420187">
        <w:rPr>
          <w:rFonts w:ascii="Times New Roman" w:hAnsi="Times New Roman"/>
          <w:b/>
          <w:sz w:val="24"/>
          <w:szCs w:val="24"/>
        </w:rPr>
        <w:t>задачи</w:t>
      </w:r>
      <w:r w:rsidRPr="00420187">
        <w:rPr>
          <w:rFonts w:ascii="Times New Roman" w:hAnsi="Times New Roman"/>
          <w:sz w:val="24"/>
          <w:szCs w:val="24"/>
        </w:rPr>
        <w:t>:</w:t>
      </w:r>
    </w:p>
    <w:p w:rsidR="004C42C9" w:rsidRPr="00420187" w:rsidRDefault="004C42C9" w:rsidP="00420187">
      <w:pPr>
        <w:autoSpaceDE w:val="0"/>
        <w:autoSpaceDN w:val="0"/>
        <w:spacing w:before="178" w:after="360" w:line="240" w:lineRule="auto"/>
        <w:ind w:right="1077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4C42C9" w:rsidRPr="00420187" w:rsidRDefault="004C42C9" w:rsidP="00420187">
      <w:pPr>
        <w:autoSpaceDE w:val="0"/>
        <w:autoSpaceDN w:val="0"/>
        <w:spacing w:before="238" w:after="360" w:line="240" w:lineRule="auto"/>
        <w:ind w:right="1077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4C42C9" w:rsidRPr="00420187" w:rsidRDefault="004C42C9" w:rsidP="00420187">
      <w:pPr>
        <w:autoSpaceDE w:val="0"/>
        <w:autoSpaceDN w:val="0"/>
        <w:spacing w:before="240" w:after="360" w:line="240" w:lineRule="auto"/>
        <w:ind w:right="1077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4C42C9" w:rsidRPr="00420187" w:rsidRDefault="004C42C9" w:rsidP="00420187">
      <w:pPr>
        <w:autoSpaceDE w:val="0"/>
        <w:autoSpaceDN w:val="0"/>
        <w:spacing w:before="238" w:after="360" w:line="240" w:lineRule="auto"/>
        <w:ind w:right="1077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4C42C9" w:rsidRPr="00420187" w:rsidRDefault="004C42C9" w:rsidP="00420187">
      <w:pPr>
        <w:autoSpaceDE w:val="0"/>
        <w:autoSpaceDN w:val="0"/>
        <w:spacing w:before="238" w:after="360" w:line="240" w:lineRule="auto"/>
        <w:ind w:right="1077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4C42C9" w:rsidRPr="00420187" w:rsidRDefault="004C42C9" w:rsidP="00420187">
      <w:pPr>
        <w:autoSpaceDE w:val="0"/>
        <w:autoSpaceDN w:val="0"/>
        <w:spacing w:before="238" w:after="360" w:line="240" w:lineRule="auto"/>
        <w:ind w:right="1077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lastRenderedPageBreak/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4C42C9" w:rsidRPr="00420187" w:rsidRDefault="004C42C9" w:rsidP="00420187">
      <w:pPr>
        <w:autoSpaceDE w:val="0"/>
        <w:autoSpaceDN w:val="0"/>
        <w:spacing w:before="238" w:after="360" w:line="240" w:lineRule="auto"/>
        <w:ind w:right="1077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4C42C9" w:rsidRPr="00420187" w:rsidRDefault="004C42C9" w:rsidP="00420187">
      <w:pPr>
        <w:autoSpaceDE w:val="0"/>
        <w:autoSpaceDN w:val="0"/>
        <w:spacing w:before="238" w:after="360" w:line="240" w:lineRule="auto"/>
        <w:ind w:right="1077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4C42C9" w:rsidRPr="00420187" w:rsidRDefault="004C42C9" w:rsidP="00420187">
      <w:pPr>
        <w:autoSpaceDE w:val="0"/>
        <w:autoSpaceDN w:val="0"/>
        <w:spacing w:before="238" w:after="360" w:line="240" w:lineRule="auto"/>
        <w:ind w:right="1077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4C42C9" w:rsidRPr="00420187" w:rsidRDefault="004C42C9" w:rsidP="00420187">
      <w:pPr>
        <w:tabs>
          <w:tab w:val="left" w:pos="180"/>
        </w:tabs>
        <w:autoSpaceDE w:val="0"/>
        <w:autoSpaceDN w:val="0"/>
        <w:spacing w:before="180" w:after="360" w:line="240" w:lineRule="auto"/>
        <w:ind w:right="1077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ab/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4C42C9" w:rsidRPr="00420187" w:rsidRDefault="004C42C9" w:rsidP="00420187">
      <w:pPr>
        <w:autoSpaceDE w:val="0"/>
        <w:autoSpaceDN w:val="0"/>
        <w:spacing w:before="178" w:after="360" w:line="240" w:lineRule="auto"/>
        <w:ind w:right="1077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4C42C9" w:rsidRPr="00420187" w:rsidRDefault="004C42C9" w:rsidP="00420187">
      <w:pPr>
        <w:autoSpaceDE w:val="0"/>
        <w:autoSpaceDN w:val="0"/>
        <w:spacing w:before="238" w:after="360" w:line="240" w:lineRule="auto"/>
        <w:ind w:right="1077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:rsidR="004C42C9" w:rsidRPr="00420187" w:rsidRDefault="004C42C9" w:rsidP="00420187">
      <w:pPr>
        <w:autoSpaceDE w:val="0"/>
        <w:autoSpaceDN w:val="0"/>
        <w:spacing w:before="238" w:after="360" w:line="240" w:lineRule="auto"/>
        <w:ind w:right="1077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A21008" w:rsidRDefault="004C42C9" w:rsidP="00A21008">
      <w:pPr>
        <w:autoSpaceDE w:val="0"/>
        <w:autoSpaceDN w:val="0"/>
        <w:spacing w:before="238" w:after="360" w:line="240" w:lineRule="auto"/>
        <w:ind w:right="1077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—  воспитанию патриотизма; уважения к истории, языку, культурным и религиозным традициям</w:t>
      </w:r>
      <w:r w:rsidR="00A21008">
        <w:rPr>
          <w:rFonts w:ascii="Times New Roman" w:hAnsi="Times New Roman"/>
          <w:sz w:val="24"/>
          <w:szCs w:val="24"/>
        </w:rPr>
        <w:t xml:space="preserve">  </w:t>
      </w:r>
      <w:r w:rsidR="00A21008" w:rsidRPr="00420187">
        <w:rPr>
          <w:rFonts w:ascii="Times New Roman" w:hAnsi="Times New Roman"/>
          <w:sz w:val="24"/>
          <w:szCs w:val="24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</w:t>
      </w:r>
      <w:r w:rsidR="00A21008">
        <w:rPr>
          <w:rFonts w:ascii="Times New Roman" w:hAnsi="Times New Roman"/>
          <w:sz w:val="24"/>
          <w:szCs w:val="24"/>
        </w:rPr>
        <w:t>щие взаимному обогащению культур</w:t>
      </w:r>
    </w:p>
    <w:p w:rsidR="00A21008" w:rsidRDefault="00A21008" w:rsidP="00A21008">
      <w:pPr>
        <w:autoSpaceDE w:val="0"/>
        <w:autoSpaceDN w:val="0"/>
        <w:spacing w:after="0" w:line="240" w:lineRule="auto"/>
        <w:ind w:left="57" w:right="102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 xml:space="preserve">—  пробуждению интереса к культуре других народов, проявлению уважения,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1008" w:rsidRDefault="00A21008" w:rsidP="00A21008">
      <w:pPr>
        <w:autoSpaceDE w:val="0"/>
        <w:autoSpaceDN w:val="0"/>
        <w:spacing w:after="0" w:line="240" w:lineRule="auto"/>
        <w:ind w:left="57" w:right="102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 xml:space="preserve">способности к сотрудничеству, взаимодействию на основе поиска общих культурных </w:t>
      </w:r>
    </w:p>
    <w:p w:rsidR="00A21008" w:rsidRPr="00420187" w:rsidRDefault="00A21008" w:rsidP="00A21008">
      <w:pPr>
        <w:autoSpaceDE w:val="0"/>
        <w:autoSpaceDN w:val="0"/>
        <w:spacing w:after="0" w:line="240" w:lineRule="auto"/>
        <w:ind w:left="57" w:right="102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стратегий и идеалов;</w:t>
      </w:r>
    </w:p>
    <w:p w:rsidR="00A21008" w:rsidRDefault="00A21008" w:rsidP="00A21008">
      <w:pPr>
        <w:autoSpaceDE w:val="0"/>
        <w:autoSpaceDN w:val="0"/>
        <w:spacing w:before="238" w:after="0" w:line="240" w:lineRule="auto"/>
        <w:ind w:left="57" w:right="102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</w:t>
      </w:r>
      <w:r>
        <w:rPr>
          <w:rFonts w:ascii="Times New Roman" w:hAnsi="Times New Roman"/>
          <w:sz w:val="24"/>
          <w:szCs w:val="24"/>
        </w:rPr>
        <w:t>требительскими и эгоистическими</w:t>
      </w:r>
    </w:p>
    <w:p w:rsidR="00A21008" w:rsidRPr="00420187" w:rsidRDefault="00A21008" w:rsidP="00A21008">
      <w:pPr>
        <w:autoSpaceDE w:val="0"/>
        <w:autoSpaceDN w:val="0"/>
        <w:spacing w:before="240" w:after="0" w:line="240" w:lineRule="auto"/>
        <w:ind w:right="397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:rsidR="00A21008" w:rsidRPr="00420187" w:rsidRDefault="00A21008" w:rsidP="00A21008">
      <w:pPr>
        <w:autoSpaceDE w:val="0"/>
        <w:autoSpaceDN w:val="0"/>
        <w:spacing w:before="238" w:after="0" w:line="240" w:lineRule="auto"/>
        <w:ind w:right="1020"/>
        <w:rPr>
          <w:rFonts w:ascii="Times New Roman" w:hAnsi="Times New Roman"/>
          <w:sz w:val="24"/>
          <w:szCs w:val="24"/>
        </w:rPr>
        <w:sectPr w:rsidR="00A21008" w:rsidRPr="00420187" w:rsidSect="00C85D44">
          <w:type w:val="continuous"/>
          <w:pgSz w:w="11900" w:h="16840"/>
          <w:pgMar w:top="1134" w:right="850" w:bottom="1134" w:left="1701" w:header="720" w:footer="720" w:gutter="0"/>
          <w:cols w:space="720" w:equalWidth="0">
            <w:col w:w="10384" w:space="0"/>
          </w:cols>
          <w:docGrid w:linePitch="360"/>
        </w:sectPr>
      </w:pPr>
      <w:r w:rsidRPr="00420187">
        <w:rPr>
          <w:rFonts w:ascii="Times New Roman" w:hAnsi="Times New Roman"/>
          <w:sz w:val="24"/>
          <w:szCs w:val="24"/>
        </w:rPr>
        <w:t>—  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</w:t>
      </w:r>
      <w:r>
        <w:rPr>
          <w:rFonts w:ascii="Times New Roman" w:hAnsi="Times New Roman"/>
          <w:sz w:val="24"/>
          <w:szCs w:val="24"/>
        </w:rPr>
        <w:t>ующих развитию общества в целом</w:t>
      </w:r>
    </w:p>
    <w:p w:rsidR="004C42C9" w:rsidRPr="00420187" w:rsidRDefault="004C42C9" w:rsidP="00A21008">
      <w:pPr>
        <w:autoSpaceDE w:val="0"/>
        <w:autoSpaceDN w:val="0"/>
        <w:spacing w:before="240" w:after="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</w:p>
    <w:p w:rsidR="004C42C9" w:rsidRPr="00420187" w:rsidRDefault="004C42C9" w:rsidP="00A21008">
      <w:pPr>
        <w:autoSpaceDE w:val="0"/>
        <w:autoSpaceDN w:val="0"/>
        <w:spacing w:before="238" w:after="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863368" w:rsidRPr="00E62B8E" w:rsidRDefault="00863368" w:rsidP="0086336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E62B8E">
        <w:rPr>
          <w:rFonts w:ascii="Times New Roman" w:hAnsi="Times New Roman"/>
          <w:b/>
          <w:sz w:val="24"/>
          <w:szCs w:val="24"/>
        </w:rPr>
        <w:t>Формы занятий:</w:t>
      </w:r>
    </w:p>
    <w:p w:rsidR="00863368" w:rsidRPr="00863368" w:rsidRDefault="00863368" w:rsidP="008633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3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Презентация</w:t>
      </w:r>
      <w:r w:rsidRPr="00863368">
        <w:rPr>
          <w:rFonts w:ascii="Times New Roman" w:eastAsia="Times New Roman" w:hAnsi="Times New Roman"/>
          <w:sz w:val="24"/>
          <w:szCs w:val="24"/>
          <w:lang w:eastAsia="ru-RU"/>
        </w:rPr>
        <w:t>– публичное представление определенной темы или предмета;</w:t>
      </w:r>
    </w:p>
    <w:p w:rsidR="00863368" w:rsidRPr="00863368" w:rsidRDefault="00863368" w:rsidP="008633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3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Защита проекта</w:t>
      </w:r>
      <w:r w:rsidRPr="00863368">
        <w:rPr>
          <w:rFonts w:ascii="Times New Roman" w:eastAsia="Times New Roman" w:hAnsi="Times New Roman"/>
          <w:sz w:val="24"/>
          <w:szCs w:val="24"/>
          <w:lang w:eastAsia="ru-RU"/>
        </w:rPr>
        <w:t>– обоснование и представление проделанной работы;</w:t>
      </w:r>
    </w:p>
    <w:p w:rsidR="00863368" w:rsidRPr="00863368" w:rsidRDefault="00863368" w:rsidP="008633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3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Круглый стол</w:t>
      </w:r>
      <w:r w:rsidRPr="00863368">
        <w:rPr>
          <w:rFonts w:ascii="Times New Roman" w:eastAsia="Times New Roman" w:hAnsi="Times New Roman"/>
          <w:sz w:val="24"/>
          <w:szCs w:val="24"/>
          <w:lang w:eastAsia="ru-RU"/>
        </w:rPr>
        <w:t>– неформальное обсуждение выбранной тематики;</w:t>
      </w:r>
    </w:p>
    <w:p w:rsidR="00863368" w:rsidRPr="00863368" w:rsidRDefault="00863368" w:rsidP="008633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3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Мозговая атака</w:t>
      </w:r>
      <w:r w:rsidRPr="00863368">
        <w:rPr>
          <w:rFonts w:ascii="Times New Roman" w:eastAsia="Times New Roman" w:hAnsi="Times New Roman"/>
          <w:sz w:val="24"/>
          <w:szCs w:val="24"/>
          <w:lang w:eastAsia="ru-RU"/>
        </w:rPr>
        <w:t>– решение нестандартных задач в коллективе;</w:t>
      </w:r>
    </w:p>
    <w:p w:rsidR="00863368" w:rsidRPr="00863368" w:rsidRDefault="00863368" w:rsidP="008633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3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Ролевые игры</w:t>
      </w:r>
      <w:r w:rsidRPr="00863368">
        <w:rPr>
          <w:rFonts w:ascii="Times New Roman" w:eastAsia="Times New Roman" w:hAnsi="Times New Roman"/>
          <w:sz w:val="24"/>
          <w:szCs w:val="24"/>
          <w:lang w:eastAsia="ru-RU"/>
        </w:rPr>
        <w:t>– предложение ребенку стать на место персонажа и действовать от его имени в моделируемой ситуации.</w:t>
      </w:r>
    </w:p>
    <w:p w:rsidR="00863368" w:rsidRPr="00420187" w:rsidRDefault="00863368" w:rsidP="00A21008">
      <w:pPr>
        <w:shd w:val="clear" w:color="auto" w:fill="FFFFFF"/>
        <w:spacing w:after="0" w:line="240" w:lineRule="auto"/>
        <w:ind w:right="397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4FE1" w:rsidRPr="00420187" w:rsidRDefault="00754FE1" w:rsidP="00A21008">
      <w:pPr>
        <w:spacing w:after="0" w:line="240" w:lineRule="auto"/>
        <w:ind w:right="39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20187">
        <w:rPr>
          <w:rFonts w:ascii="Times New Roman" w:hAnsi="Times New Roman"/>
          <w:b/>
          <w:bCs/>
          <w:sz w:val="24"/>
          <w:szCs w:val="24"/>
        </w:rPr>
        <w:t>Количество часов в неделю и год:</w:t>
      </w:r>
      <w:r w:rsidRPr="00420187">
        <w:rPr>
          <w:rFonts w:ascii="Times New Roman" w:hAnsi="Times New Roman"/>
          <w:bCs/>
          <w:sz w:val="24"/>
          <w:szCs w:val="24"/>
        </w:rPr>
        <w:t xml:space="preserve"> 1 час в неделю, 34 часа в год.</w:t>
      </w:r>
      <w:r w:rsidRPr="0042018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Продолжительность занятия 40 минут.</w:t>
      </w:r>
      <w:r w:rsidRPr="00420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       </w:t>
      </w:r>
    </w:p>
    <w:p w:rsidR="00754FE1" w:rsidRPr="00420187" w:rsidRDefault="00754FE1" w:rsidP="00A21008">
      <w:pPr>
        <w:spacing w:after="0" w:line="276" w:lineRule="auto"/>
        <w:ind w:right="397" w:firstLine="39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4FE1" w:rsidRPr="00420187" w:rsidRDefault="00754FE1" w:rsidP="00C85D44">
      <w:pPr>
        <w:spacing w:after="200" w:line="276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754FE1" w:rsidRPr="00420187" w:rsidRDefault="00754FE1" w:rsidP="00C85D44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br w:type="page"/>
      </w:r>
    </w:p>
    <w:p w:rsidR="00754FE1" w:rsidRPr="00420187" w:rsidRDefault="00754FE1" w:rsidP="00C85D44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4FE1" w:rsidRPr="00420187" w:rsidRDefault="00754FE1" w:rsidP="00C85D4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20187">
        <w:rPr>
          <w:rFonts w:ascii="Times New Roman" w:hAnsi="Times New Roman"/>
          <w:b/>
          <w:sz w:val="24"/>
          <w:szCs w:val="24"/>
        </w:rPr>
        <w:t>2. ПЛАНИРУЕМЫЕ РЕЗУЛЬТАТЫ ОСВОЕНИЯ КУРСА</w:t>
      </w:r>
    </w:p>
    <w:p w:rsidR="00C85D44" w:rsidRPr="00420187" w:rsidRDefault="00C85D44" w:rsidP="00C85D44">
      <w:pPr>
        <w:spacing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85D44" w:rsidRPr="00420187" w:rsidRDefault="00C85D44" w:rsidP="00AC0E62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420187">
        <w:rPr>
          <w:rFonts w:ascii="Times New Roman" w:hAnsi="Times New Roman"/>
          <w:sz w:val="24"/>
          <w:szCs w:val="24"/>
        </w:rPr>
        <w:t xml:space="preserve"> </w:t>
      </w:r>
    </w:p>
    <w:p w:rsidR="00C85D44" w:rsidRPr="00420187" w:rsidRDefault="00C85D44" w:rsidP="00AC0E62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 xml:space="preserve"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Личностные результаты освоения курса достигаются в единстве учебной и воспитательной деятельности. Личностные результаты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Pr="0042018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20187">
        <w:rPr>
          <w:rFonts w:ascii="Times New Roman" w:hAnsi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 </w:t>
      </w:r>
    </w:p>
    <w:p w:rsidR="00C85D44" w:rsidRPr="00420187" w:rsidRDefault="00C85D44" w:rsidP="00AC0E62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 xml:space="preserve">1. Патриотическое воспитание Самоопределение (личностное, профессиональное, жизненное): </w:t>
      </w:r>
      <w:proofErr w:type="spellStart"/>
      <w:r w:rsidRPr="0042018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20187">
        <w:rPr>
          <w:rFonts w:ascii="Times New Roman" w:hAnsi="Times New Roman"/>
          <w:sz w:val="24"/>
          <w:szCs w:val="24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 </w:t>
      </w:r>
    </w:p>
    <w:p w:rsidR="00C85D44" w:rsidRPr="00420187" w:rsidRDefault="00C85D44" w:rsidP="00AC0E62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 xml:space="preserve">2. Гражданское воспитание 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20187">
        <w:rPr>
          <w:rFonts w:ascii="Times New Roman" w:hAnsi="Times New Roman"/>
          <w:sz w:val="24"/>
          <w:szCs w:val="24"/>
        </w:rPr>
        <w:t>потребительстве</w:t>
      </w:r>
      <w:proofErr w:type="spellEnd"/>
      <w:r w:rsidRPr="0042018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2018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20187">
        <w:rPr>
          <w:rFonts w:ascii="Times New Roman" w:hAnsi="Times New Roman"/>
          <w:sz w:val="24"/>
          <w:szCs w:val="24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 основы духовно-нравственной культуры народов России.</w:t>
      </w:r>
    </w:p>
    <w:p w:rsidR="00A3240C" w:rsidRPr="00420187" w:rsidRDefault="00C85D44" w:rsidP="00AC0E62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 xml:space="preserve"> 3. Ценности познавательной деятельности </w:t>
      </w:r>
      <w:proofErr w:type="spellStart"/>
      <w:r w:rsidRPr="0042018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20187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  <w:proofErr w:type="spellStart"/>
      <w:r w:rsidRPr="00420187">
        <w:rPr>
          <w:rFonts w:ascii="Times New Roman" w:hAnsi="Times New Roman"/>
          <w:sz w:val="24"/>
          <w:szCs w:val="24"/>
        </w:rPr>
        <w:t>Смыслообразование</w:t>
      </w:r>
      <w:proofErr w:type="spellEnd"/>
      <w:r w:rsidRPr="0042018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2018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20187">
        <w:rPr>
          <w:rFonts w:ascii="Times New Roman" w:hAnsi="Times New Roman"/>
          <w:sz w:val="24"/>
          <w:szCs w:val="24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</w:t>
      </w:r>
      <w:r w:rsidR="00A3240C" w:rsidRPr="00420187">
        <w:rPr>
          <w:rFonts w:ascii="Times New Roman" w:hAnsi="Times New Roman"/>
          <w:sz w:val="24"/>
          <w:szCs w:val="24"/>
        </w:rPr>
        <w:t>ие способностей к духовному раз</w:t>
      </w:r>
      <w:r w:rsidRPr="00420187">
        <w:rPr>
          <w:rFonts w:ascii="Times New Roman" w:hAnsi="Times New Roman"/>
          <w:sz w:val="24"/>
          <w:szCs w:val="24"/>
        </w:rPr>
        <w:t xml:space="preserve">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 </w:t>
      </w:r>
    </w:p>
    <w:p w:rsidR="00A3240C" w:rsidRPr="00420187" w:rsidRDefault="00C85D44" w:rsidP="00AC0E62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 xml:space="preserve">4. </w:t>
      </w:r>
      <w:r w:rsidR="00A3240C" w:rsidRPr="00420187">
        <w:rPr>
          <w:rFonts w:ascii="Times New Roman" w:hAnsi="Times New Roman"/>
          <w:sz w:val="24"/>
          <w:szCs w:val="24"/>
        </w:rPr>
        <w:t xml:space="preserve">Духовно-нравственное воспитание. </w:t>
      </w:r>
      <w:proofErr w:type="spellStart"/>
      <w:r w:rsidRPr="0042018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20187">
        <w:rPr>
          <w:rFonts w:ascii="Times New Roman" w:hAnsi="Times New Roman"/>
          <w:sz w:val="24"/>
          <w:szCs w:val="24"/>
        </w:rPr>
        <w:t xml:space="preserve"> осознан</w:t>
      </w:r>
      <w:r w:rsidR="00A3240C" w:rsidRPr="00420187">
        <w:rPr>
          <w:rFonts w:ascii="Times New Roman" w:hAnsi="Times New Roman"/>
          <w:sz w:val="24"/>
          <w:szCs w:val="24"/>
        </w:rPr>
        <w:t>ного, уважительного и доброжела</w:t>
      </w:r>
      <w:r w:rsidRPr="00420187">
        <w:rPr>
          <w:rFonts w:ascii="Times New Roman" w:hAnsi="Times New Roman"/>
          <w:sz w:val="24"/>
          <w:szCs w:val="24"/>
        </w:rPr>
        <w:t>тельного отношения к другом</w:t>
      </w:r>
      <w:r w:rsidR="00A3240C" w:rsidRPr="00420187">
        <w:rPr>
          <w:rFonts w:ascii="Times New Roman" w:hAnsi="Times New Roman"/>
          <w:sz w:val="24"/>
          <w:szCs w:val="24"/>
        </w:rPr>
        <w:t>у человеку, его мнению, мировоз</w:t>
      </w:r>
      <w:r w:rsidRPr="00420187">
        <w:rPr>
          <w:rFonts w:ascii="Times New Roman" w:hAnsi="Times New Roman"/>
          <w:sz w:val="24"/>
          <w:szCs w:val="24"/>
        </w:rPr>
        <w:t>зрению, культуре, языку, ве</w:t>
      </w:r>
      <w:r w:rsidR="00A3240C" w:rsidRPr="00420187">
        <w:rPr>
          <w:rFonts w:ascii="Times New Roman" w:hAnsi="Times New Roman"/>
          <w:sz w:val="24"/>
          <w:szCs w:val="24"/>
        </w:rPr>
        <w:t>ре, гражданской позиции, к исто</w:t>
      </w:r>
      <w:r w:rsidRPr="00420187">
        <w:rPr>
          <w:rFonts w:ascii="Times New Roman" w:hAnsi="Times New Roman"/>
          <w:sz w:val="24"/>
          <w:szCs w:val="24"/>
        </w:rPr>
        <w:t>рии, культуре, религии, тради</w:t>
      </w:r>
      <w:r w:rsidR="00A3240C" w:rsidRPr="00420187">
        <w:rPr>
          <w:rFonts w:ascii="Times New Roman" w:hAnsi="Times New Roman"/>
          <w:sz w:val="24"/>
          <w:szCs w:val="24"/>
        </w:rPr>
        <w:t>циям, языкам, ценностям наро</w:t>
      </w:r>
      <w:r w:rsidRPr="00420187">
        <w:rPr>
          <w:rFonts w:ascii="Times New Roman" w:hAnsi="Times New Roman"/>
          <w:sz w:val="24"/>
          <w:szCs w:val="24"/>
        </w:rPr>
        <w:t xml:space="preserve">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proofErr w:type="spellStart"/>
      <w:r w:rsidRPr="0042018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20187">
        <w:rPr>
          <w:rFonts w:ascii="Times New Roman" w:hAnsi="Times New Roman"/>
          <w:sz w:val="24"/>
          <w:szCs w:val="24"/>
        </w:rPr>
        <w:t xml:space="preserve"> нравственной рефлексии и ком</w:t>
      </w:r>
      <w:r w:rsidR="00A3240C" w:rsidRPr="00420187">
        <w:rPr>
          <w:rFonts w:ascii="Times New Roman" w:hAnsi="Times New Roman"/>
          <w:sz w:val="24"/>
          <w:szCs w:val="24"/>
        </w:rPr>
        <w:t>петентно</w:t>
      </w:r>
      <w:r w:rsidRPr="00420187">
        <w:rPr>
          <w:rFonts w:ascii="Times New Roman" w:hAnsi="Times New Roman"/>
          <w:sz w:val="24"/>
          <w:szCs w:val="24"/>
        </w:rPr>
        <w:t xml:space="preserve">сти в решении моральных проблем на основе личностного выбора, нравственных чувств </w:t>
      </w:r>
      <w:r w:rsidR="00A3240C" w:rsidRPr="00420187">
        <w:rPr>
          <w:rFonts w:ascii="Times New Roman" w:hAnsi="Times New Roman"/>
          <w:sz w:val="24"/>
          <w:szCs w:val="24"/>
        </w:rPr>
        <w:t>и нравственного поведения, осоз</w:t>
      </w:r>
      <w:r w:rsidRPr="00420187">
        <w:rPr>
          <w:rFonts w:ascii="Times New Roman" w:hAnsi="Times New Roman"/>
          <w:sz w:val="24"/>
          <w:szCs w:val="24"/>
        </w:rPr>
        <w:t xml:space="preserve">нанного и ответственного </w:t>
      </w:r>
      <w:r w:rsidRPr="00420187">
        <w:rPr>
          <w:rFonts w:ascii="Times New Roman" w:hAnsi="Times New Roman"/>
          <w:sz w:val="24"/>
          <w:szCs w:val="24"/>
        </w:rPr>
        <w:lastRenderedPageBreak/>
        <w:t>отношения к собственным поступкам; осознание значения семьи в</w:t>
      </w:r>
      <w:r w:rsidR="00A3240C" w:rsidRPr="00420187">
        <w:rPr>
          <w:rFonts w:ascii="Times New Roman" w:hAnsi="Times New Roman"/>
          <w:sz w:val="24"/>
          <w:szCs w:val="24"/>
        </w:rPr>
        <w:t xml:space="preserve"> жизни человека и общества; при</w:t>
      </w:r>
      <w:r w:rsidRPr="00420187">
        <w:rPr>
          <w:rFonts w:ascii="Times New Roman" w:hAnsi="Times New Roman"/>
          <w:sz w:val="24"/>
          <w:szCs w:val="24"/>
        </w:rPr>
        <w:t>нятие ценности семейной жизни; уважительное и заботливое отношение к членам своей семьи через знание основных норм морали, нравственных, ду</w:t>
      </w:r>
      <w:r w:rsidR="00A3240C" w:rsidRPr="00420187">
        <w:rPr>
          <w:rFonts w:ascii="Times New Roman" w:hAnsi="Times New Roman"/>
          <w:sz w:val="24"/>
          <w:szCs w:val="24"/>
        </w:rPr>
        <w:t>ховных идеалов, хранимых в куль</w:t>
      </w:r>
      <w:r w:rsidRPr="00420187">
        <w:rPr>
          <w:rFonts w:ascii="Times New Roman" w:hAnsi="Times New Roman"/>
          <w:sz w:val="24"/>
          <w:szCs w:val="24"/>
        </w:rPr>
        <w:t>турных традициях народов России; готовность на их основе к сознательному самоограничению в поступка</w:t>
      </w:r>
      <w:r w:rsidR="00A3240C" w:rsidRPr="00420187">
        <w:rPr>
          <w:rFonts w:ascii="Times New Roman" w:hAnsi="Times New Roman"/>
          <w:sz w:val="24"/>
          <w:szCs w:val="24"/>
        </w:rPr>
        <w:t>х, поведении, рас</w:t>
      </w:r>
      <w:r w:rsidRPr="00420187">
        <w:rPr>
          <w:rFonts w:ascii="Times New Roman" w:hAnsi="Times New Roman"/>
          <w:sz w:val="24"/>
          <w:szCs w:val="24"/>
        </w:rPr>
        <w:t xml:space="preserve">точительном потреблении. </w:t>
      </w:r>
    </w:p>
    <w:p w:rsidR="00A3240C" w:rsidRPr="00420187" w:rsidRDefault="00C85D44" w:rsidP="00AC0E62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420187">
        <w:rPr>
          <w:rFonts w:ascii="Times New Roman" w:hAnsi="Times New Roman"/>
          <w:sz w:val="24"/>
          <w:szCs w:val="24"/>
        </w:rPr>
        <w:t xml:space="preserve"> Метапредметные результаты освоения курса включают освоение обучающимися </w:t>
      </w:r>
      <w:proofErr w:type="spellStart"/>
      <w:r w:rsidR="00A3240C" w:rsidRPr="00420187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="00A3240C" w:rsidRPr="00420187">
        <w:rPr>
          <w:rFonts w:ascii="Times New Roman" w:hAnsi="Times New Roman"/>
          <w:sz w:val="24"/>
          <w:szCs w:val="24"/>
        </w:rPr>
        <w:t xml:space="preserve"> понятий (использу</w:t>
      </w:r>
      <w:r w:rsidRPr="00420187">
        <w:rPr>
          <w:rFonts w:ascii="Times New Roman" w:hAnsi="Times New Roman"/>
          <w:sz w:val="24"/>
          <w:szCs w:val="24"/>
        </w:rPr>
        <w:t>ются в нескольких предметных областях) и универсальные учебные действия (познавател</w:t>
      </w:r>
      <w:r w:rsidR="00A3240C" w:rsidRPr="00420187">
        <w:rPr>
          <w:rFonts w:ascii="Times New Roman" w:hAnsi="Times New Roman"/>
          <w:sz w:val="24"/>
          <w:szCs w:val="24"/>
        </w:rPr>
        <w:t>ьные, коммуникативные, регуля</w:t>
      </w:r>
      <w:r w:rsidRPr="00420187">
        <w:rPr>
          <w:rFonts w:ascii="Times New Roman" w:hAnsi="Times New Roman"/>
          <w:sz w:val="24"/>
          <w:szCs w:val="24"/>
        </w:rPr>
        <w:t>тивные); способность их испо</w:t>
      </w:r>
      <w:r w:rsidR="00A3240C" w:rsidRPr="00420187">
        <w:rPr>
          <w:rFonts w:ascii="Times New Roman" w:hAnsi="Times New Roman"/>
          <w:sz w:val="24"/>
          <w:szCs w:val="24"/>
        </w:rPr>
        <w:t>льзовать в учебной, познаватель</w:t>
      </w:r>
      <w:r w:rsidRPr="00420187">
        <w:rPr>
          <w:rFonts w:ascii="Times New Roman" w:hAnsi="Times New Roman"/>
          <w:sz w:val="24"/>
          <w:szCs w:val="24"/>
        </w:rPr>
        <w:t>ной и социальной практике; готовность к самостоятельному планированию и осуществле</w:t>
      </w:r>
      <w:r w:rsidR="00A3240C" w:rsidRPr="00420187">
        <w:rPr>
          <w:rFonts w:ascii="Times New Roman" w:hAnsi="Times New Roman"/>
          <w:sz w:val="24"/>
          <w:szCs w:val="24"/>
        </w:rPr>
        <w:t>нию учебной деятельности и орга</w:t>
      </w:r>
      <w:r w:rsidRPr="00420187">
        <w:rPr>
          <w:rFonts w:ascii="Times New Roman" w:hAnsi="Times New Roman"/>
          <w:sz w:val="24"/>
          <w:szCs w:val="24"/>
        </w:rPr>
        <w:t>низации учебного сотрудничества с педагогом и сверстниками, к участию в построении инд</w:t>
      </w:r>
      <w:r w:rsidR="00A3240C" w:rsidRPr="00420187">
        <w:rPr>
          <w:rFonts w:ascii="Times New Roman" w:hAnsi="Times New Roman"/>
          <w:sz w:val="24"/>
          <w:szCs w:val="24"/>
        </w:rPr>
        <w:t>ивидуальной образовательной тра</w:t>
      </w:r>
      <w:r w:rsidRPr="00420187">
        <w:rPr>
          <w:rFonts w:ascii="Times New Roman" w:hAnsi="Times New Roman"/>
          <w:sz w:val="24"/>
          <w:szCs w:val="24"/>
        </w:rPr>
        <w:t>ектории; овладение навыка</w:t>
      </w:r>
      <w:r w:rsidR="00A3240C" w:rsidRPr="00420187">
        <w:rPr>
          <w:rFonts w:ascii="Times New Roman" w:hAnsi="Times New Roman"/>
          <w:sz w:val="24"/>
          <w:szCs w:val="24"/>
        </w:rPr>
        <w:t>ми работы с информацией: воспри</w:t>
      </w:r>
      <w:r w:rsidRPr="00420187">
        <w:rPr>
          <w:rFonts w:ascii="Times New Roman" w:hAnsi="Times New Roman"/>
          <w:sz w:val="24"/>
          <w:szCs w:val="24"/>
        </w:rPr>
        <w:t>ятие и создание информаци</w:t>
      </w:r>
      <w:r w:rsidR="00A3240C" w:rsidRPr="00420187">
        <w:rPr>
          <w:rFonts w:ascii="Times New Roman" w:hAnsi="Times New Roman"/>
          <w:sz w:val="24"/>
          <w:szCs w:val="24"/>
        </w:rPr>
        <w:t>онных текстов в различных форма</w:t>
      </w:r>
      <w:r w:rsidRPr="00420187">
        <w:rPr>
          <w:rFonts w:ascii="Times New Roman" w:hAnsi="Times New Roman"/>
          <w:sz w:val="24"/>
          <w:szCs w:val="24"/>
        </w:rPr>
        <w:t>тах, в том числе цифровых, с учётом назначения информац</w:t>
      </w:r>
      <w:r w:rsidR="00A3240C" w:rsidRPr="00420187">
        <w:rPr>
          <w:rFonts w:ascii="Times New Roman" w:hAnsi="Times New Roman"/>
          <w:sz w:val="24"/>
          <w:szCs w:val="24"/>
        </w:rPr>
        <w:t xml:space="preserve">ии и её аудитории. </w:t>
      </w:r>
    </w:p>
    <w:p w:rsidR="00A3240C" w:rsidRPr="00420187" w:rsidRDefault="00C85D44" w:rsidP="00AC0E62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b/>
          <w:sz w:val="24"/>
          <w:szCs w:val="24"/>
        </w:rPr>
        <w:t xml:space="preserve"> Познавательные универсальные учебные действия</w:t>
      </w:r>
      <w:r w:rsidRPr="00420187">
        <w:rPr>
          <w:rFonts w:ascii="Times New Roman" w:hAnsi="Times New Roman"/>
          <w:sz w:val="24"/>
          <w:szCs w:val="24"/>
        </w:rPr>
        <w:t xml:space="preserve"> Познавательные универсальные учебные действия включают: 66 умение определять поняти</w:t>
      </w:r>
      <w:r w:rsidR="00A3240C" w:rsidRPr="00420187">
        <w:rPr>
          <w:rFonts w:ascii="Times New Roman" w:hAnsi="Times New Roman"/>
          <w:sz w:val="24"/>
          <w:szCs w:val="24"/>
        </w:rPr>
        <w:t>я, создавать обобщения, устанав</w:t>
      </w:r>
      <w:r w:rsidRPr="00420187">
        <w:rPr>
          <w:rFonts w:ascii="Times New Roman" w:hAnsi="Times New Roman"/>
          <w:sz w:val="24"/>
          <w:szCs w:val="24"/>
        </w:rPr>
        <w:t>ливать аналогии, класси</w:t>
      </w:r>
      <w:r w:rsidR="00A3240C" w:rsidRPr="00420187">
        <w:rPr>
          <w:rFonts w:ascii="Times New Roman" w:hAnsi="Times New Roman"/>
          <w:sz w:val="24"/>
          <w:szCs w:val="24"/>
        </w:rPr>
        <w:t>фицировать, самостоятельно выби</w:t>
      </w:r>
      <w:r w:rsidRPr="00420187">
        <w:rPr>
          <w:rFonts w:ascii="Times New Roman" w:hAnsi="Times New Roman"/>
          <w:sz w:val="24"/>
          <w:szCs w:val="24"/>
        </w:rPr>
        <w:t>рать основания и критер</w:t>
      </w:r>
      <w:r w:rsidR="00A3240C" w:rsidRPr="00420187">
        <w:rPr>
          <w:rFonts w:ascii="Times New Roman" w:hAnsi="Times New Roman"/>
          <w:sz w:val="24"/>
          <w:szCs w:val="24"/>
        </w:rPr>
        <w:t>ии для классификации, устанавли</w:t>
      </w:r>
      <w:r w:rsidRPr="00420187">
        <w:rPr>
          <w:rFonts w:ascii="Times New Roman" w:hAnsi="Times New Roman"/>
          <w:sz w:val="24"/>
          <w:szCs w:val="24"/>
        </w:rPr>
        <w:t>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 66 умение создавать, применять и преобразовывать знаки и символы, модели и схемы дл</w:t>
      </w:r>
      <w:r w:rsidR="00A3240C" w:rsidRPr="00420187">
        <w:rPr>
          <w:rFonts w:ascii="Times New Roman" w:hAnsi="Times New Roman"/>
          <w:sz w:val="24"/>
          <w:szCs w:val="24"/>
        </w:rPr>
        <w:t>я решения учебных и познаватель</w:t>
      </w:r>
      <w:r w:rsidRPr="00420187">
        <w:rPr>
          <w:rFonts w:ascii="Times New Roman" w:hAnsi="Times New Roman"/>
          <w:sz w:val="24"/>
          <w:szCs w:val="24"/>
        </w:rPr>
        <w:t xml:space="preserve">ных задач (знаково- символические / моделирование); </w:t>
      </w:r>
    </w:p>
    <w:p w:rsidR="00A3240C" w:rsidRPr="00420187" w:rsidRDefault="00C85D44" w:rsidP="00AC0E62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развитие мотивации к о</w:t>
      </w:r>
      <w:r w:rsidR="00A3240C" w:rsidRPr="00420187">
        <w:rPr>
          <w:rFonts w:ascii="Times New Roman" w:hAnsi="Times New Roman"/>
          <w:sz w:val="24"/>
          <w:szCs w:val="24"/>
        </w:rPr>
        <w:t>владению культурой активного ис</w:t>
      </w:r>
      <w:r w:rsidRPr="00420187">
        <w:rPr>
          <w:rFonts w:ascii="Times New Roman" w:hAnsi="Times New Roman"/>
          <w:sz w:val="24"/>
          <w:szCs w:val="24"/>
        </w:rPr>
        <w:t>пользования словарей и других поисковых систем.</w:t>
      </w:r>
    </w:p>
    <w:p w:rsidR="00A3240C" w:rsidRPr="00420187" w:rsidRDefault="00C85D44" w:rsidP="00AC0E62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 xml:space="preserve"> 2. </w:t>
      </w:r>
      <w:r w:rsidRPr="00420187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  <w:r w:rsidRPr="00420187">
        <w:rPr>
          <w:rFonts w:ascii="Times New Roman" w:hAnsi="Times New Roman"/>
          <w:sz w:val="24"/>
          <w:szCs w:val="24"/>
        </w:rPr>
        <w:t xml:space="preserve"> </w:t>
      </w:r>
    </w:p>
    <w:p w:rsidR="00A3240C" w:rsidRPr="00420187" w:rsidRDefault="00C85D44" w:rsidP="00AC0E62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Коммуникативные унив</w:t>
      </w:r>
      <w:r w:rsidR="00A3240C" w:rsidRPr="00420187">
        <w:rPr>
          <w:rFonts w:ascii="Times New Roman" w:hAnsi="Times New Roman"/>
          <w:sz w:val="24"/>
          <w:szCs w:val="24"/>
        </w:rPr>
        <w:t xml:space="preserve">ерсальные учебные действия включают: </w:t>
      </w:r>
      <w:r w:rsidRPr="00420187">
        <w:rPr>
          <w:rFonts w:ascii="Times New Roman" w:hAnsi="Times New Roman"/>
          <w:sz w:val="24"/>
          <w:szCs w:val="24"/>
        </w:rPr>
        <w:t xml:space="preserve"> умение организовывать у</w:t>
      </w:r>
      <w:r w:rsidR="00A3240C" w:rsidRPr="00420187">
        <w:rPr>
          <w:rFonts w:ascii="Times New Roman" w:hAnsi="Times New Roman"/>
          <w:sz w:val="24"/>
          <w:szCs w:val="24"/>
        </w:rPr>
        <w:t>чебное сотрудничество и совмест</w:t>
      </w:r>
      <w:r w:rsidRPr="00420187">
        <w:rPr>
          <w:rFonts w:ascii="Times New Roman" w:hAnsi="Times New Roman"/>
          <w:sz w:val="24"/>
          <w:szCs w:val="24"/>
        </w:rPr>
        <w:t>ную деятельность с учителе</w:t>
      </w:r>
      <w:r w:rsidR="00A3240C" w:rsidRPr="00420187">
        <w:rPr>
          <w:rFonts w:ascii="Times New Roman" w:hAnsi="Times New Roman"/>
          <w:sz w:val="24"/>
          <w:szCs w:val="24"/>
        </w:rPr>
        <w:t>м и сверстниками; работать инди</w:t>
      </w:r>
      <w:r w:rsidRPr="00420187">
        <w:rPr>
          <w:rFonts w:ascii="Times New Roman" w:hAnsi="Times New Roman"/>
          <w:sz w:val="24"/>
          <w:szCs w:val="24"/>
        </w:rPr>
        <w:t>видуально и в группе: находить общее решение и разрешать конфликты на основе согл</w:t>
      </w:r>
      <w:r w:rsidR="00A3240C" w:rsidRPr="00420187">
        <w:rPr>
          <w:rFonts w:ascii="Times New Roman" w:hAnsi="Times New Roman"/>
          <w:sz w:val="24"/>
          <w:szCs w:val="24"/>
        </w:rPr>
        <w:t>асования позиций и учёта интере</w:t>
      </w:r>
      <w:r w:rsidRPr="00420187">
        <w:rPr>
          <w:rFonts w:ascii="Times New Roman" w:hAnsi="Times New Roman"/>
          <w:sz w:val="24"/>
          <w:szCs w:val="24"/>
        </w:rPr>
        <w:t>сов; формулировать, аргуме</w:t>
      </w:r>
      <w:r w:rsidR="00A3240C" w:rsidRPr="00420187">
        <w:rPr>
          <w:rFonts w:ascii="Times New Roman" w:hAnsi="Times New Roman"/>
          <w:sz w:val="24"/>
          <w:szCs w:val="24"/>
        </w:rPr>
        <w:t>нтировать и отстаивать своё мне</w:t>
      </w:r>
      <w:r w:rsidRPr="00420187">
        <w:rPr>
          <w:rFonts w:ascii="Times New Roman" w:hAnsi="Times New Roman"/>
          <w:sz w:val="24"/>
          <w:szCs w:val="24"/>
        </w:rPr>
        <w:t>н</w:t>
      </w:r>
      <w:r w:rsidR="00A3240C" w:rsidRPr="00420187">
        <w:rPr>
          <w:rFonts w:ascii="Times New Roman" w:hAnsi="Times New Roman"/>
          <w:sz w:val="24"/>
          <w:szCs w:val="24"/>
        </w:rPr>
        <w:t xml:space="preserve">ие (учебное сотрудничество); </w:t>
      </w:r>
      <w:r w:rsidRPr="00420187">
        <w:rPr>
          <w:rFonts w:ascii="Times New Roman" w:hAnsi="Times New Roman"/>
          <w:sz w:val="24"/>
          <w:szCs w:val="24"/>
        </w:rPr>
        <w:t>умение осознанно использо</w:t>
      </w:r>
      <w:r w:rsidR="00A3240C" w:rsidRPr="00420187">
        <w:rPr>
          <w:rFonts w:ascii="Times New Roman" w:hAnsi="Times New Roman"/>
          <w:sz w:val="24"/>
          <w:szCs w:val="24"/>
        </w:rPr>
        <w:t>вать речевые средства в соответ</w:t>
      </w:r>
      <w:r w:rsidRPr="00420187">
        <w:rPr>
          <w:rFonts w:ascii="Times New Roman" w:hAnsi="Times New Roman"/>
          <w:sz w:val="24"/>
          <w:szCs w:val="24"/>
        </w:rPr>
        <w:t>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</w:t>
      </w:r>
      <w:r w:rsidR="00A3240C" w:rsidRPr="00420187">
        <w:rPr>
          <w:rFonts w:ascii="Times New Roman" w:hAnsi="Times New Roman"/>
          <w:sz w:val="24"/>
          <w:szCs w:val="24"/>
        </w:rPr>
        <w:t xml:space="preserve">екстной речью (коммуникация); </w:t>
      </w:r>
      <w:r w:rsidRPr="00420187">
        <w:rPr>
          <w:rFonts w:ascii="Times New Roman" w:hAnsi="Times New Roman"/>
          <w:sz w:val="24"/>
          <w:szCs w:val="24"/>
        </w:rPr>
        <w:t xml:space="preserve"> формирование и развитие </w:t>
      </w:r>
      <w:r w:rsidR="00A3240C" w:rsidRPr="00420187">
        <w:rPr>
          <w:rFonts w:ascii="Times New Roman" w:hAnsi="Times New Roman"/>
          <w:sz w:val="24"/>
          <w:szCs w:val="24"/>
        </w:rPr>
        <w:t>компетентности в области исполь</w:t>
      </w:r>
      <w:r w:rsidRPr="00420187">
        <w:rPr>
          <w:rFonts w:ascii="Times New Roman" w:hAnsi="Times New Roman"/>
          <w:sz w:val="24"/>
          <w:szCs w:val="24"/>
        </w:rPr>
        <w:t xml:space="preserve">зования информационно-коммуникационных технологий (ИКТ-компетентность). </w:t>
      </w:r>
    </w:p>
    <w:p w:rsidR="00E7120C" w:rsidRPr="00420187" w:rsidRDefault="00C85D44" w:rsidP="00AC0E62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b/>
          <w:sz w:val="24"/>
          <w:szCs w:val="24"/>
        </w:rPr>
        <w:t>3. Регулятивные универсальные учебные действия</w:t>
      </w:r>
      <w:r w:rsidRPr="00420187">
        <w:rPr>
          <w:rFonts w:ascii="Times New Roman" w:hAnsi="Times New Roman"/>
          <w:sz w:val="24"/>
          <w:szCs w:val="24"/>
        </w:rPr>
        <w:t xml:space="preserve"> Регулятивные универсальные учебные действия включают: 66 умение самостоятельно определять цели обучения, ставить и формулировать для себя нов</w:t>
      </w:r>
      <w:r w:rsidR="00A3240C" w:rsidRPr="00420187">
        <w:rPr>
          <w:rFonts w:ascii="Times New Roman" w:hAnsi="Times New Roman"/>
          <w:sz w:val="24"/>
          <w:szCs w:val="24"/>
        </w:rPr>
        <w:t>ые задачи в учёбе и познаватель</w:t>
      </w:r>
      <w:r w:rsidRPr="00420187">
        <w:rPr>
          <w:rFonts w:ascii="Times New Roman" w:hAnsi="Times New Roman"/>
          <w:sz w:val="24"/>
          <w:szCs w:val="24"/>
        </w:rPr>
        <w:t>ной деятельности, развиват</w:t>
      </w:r>
      <w:r w:rsidR="00A3240C" w:rsidRPr="00420187">
        <w:rPr>
          <w:rFonts w:ascii="Times New Roman" w:hAnsi="Times New Roman"/>
          <w:sz w:val="24"/>
          <w:szCs w:val="24"/>
        </w:rPr>
        <w:t>ь мотивы и интересы своей позна</w:t>
      </w:r>
      <w:r w:rsidRPr="00420187">
        <w:rPr>
          <w:rFonts w:ascii="Times New Roman" w:hAnsi="Times New Roman"/>
          <w:sz w:val="24"/>
          <w:szCs w:val="24"/>
        </w:rPr>
        <w:t>вательной деятельности (целеполагание); основы духовно</w:t>
      </w:r>
      <w:r w:rsidR="00A3240C" w:rsidRPr="00420187">
        <w:rPr>
          <w:rFonts w:ascii="Times New Roman" w:hAnsi="Times New Roman"/>
          <w:sz w:val="24"/>
          <w:szCs w:val="24"/>
        </w:rPr>
        <w:t>-нравственной культуры народов России,</w:t>
      </w:r>
      <w:r w:rsidRPr="00420187">
        <w:rPr>
          <w:rFonts w:ascii="Times New Roman" w:hAnsi="Times New Roman"/>
          <w:sz w:val="24"/>
          <w:szCs w:val="24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</w:t>
      </w:r>
      <w:r w:rsidR="00E7120C" w:rsidRPr="00420187">
        <w:rPr>
          <w:rFonts w:ascii="Times New Roman" w:hAnsi="Times New Roman"/>
          <w:sz w:val="24"/>
          <w:szCs w:val="24"/>
        </w:rPr>
        <w:t xml:space="preserve">ательных задач (планирование); </w:t>
      </w:r>
      <w:r w:rsidRPr="00420187">
        <w:rPr>
          <w:rFonts w:ascii="Times New Roman" w:hAnsi="Times New Roman"/>
          <w:sz w:val="24"/>
          <w:szCs w:val="24"/>
        </w:rPr>
        <w:t xml:space="preserve"> умение соотносить свои д</w:t>
      </w:r>
      <w:r w:rsidR="00E7120C" w:rsidRPr="00420187">
        <w:rPr>
          <w:rFonts w:ascii="Times New Roman" w:hAnsi="Times New Roman"/>
          <w:sz w:val="24"/>
          <w:szCs w:val="24"/>
        </w:rPr>
        <w:t>ействия с планируемыми результа</w:t>
      </w:r>
      <w:r w:rsidRPr="00420187">
        <w:rPr>
          <w:rFonts w:ascii="Times New Roman" w:hAnsi="Times New Roman"/>
          <w:sz w:val="24"/>
          <w:szCs w:val="24"/>
        </w:rPr>
        <w:t xml:space="preserve">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</w:t>
      </w:r>
      <w:r w:rsidRPr="00420187">
        <w:rPr>
          <w:rFonts w:ascii="Times New Roman" w:hAnsi="Times New Roman"/>
          <w:sz w:val="24"/>
          <w:szCs w:val="24"/>
        </w:rPr>
        <w:lastRenderedPageBreak/>
        <w:t>действия в соответствии с изменяющейся сит</w:t>
      </w:r>
      <w:r w:rsidR="00E7120C" w:rsidRPr="00420187">
        <w:rPr>
          <w:rFonts w:ascii="Times New Roman" w:hAnsi="Times New Roman"/>
          <w:sz w:val="24"/>
          <w:szCs w:val="24"/>
        </w:rPr>
        <w:t xml:space="preserve">уацией (контроль и коррекция); </w:t>
      </w:r>
      <w:r w:rsidRPr="00420187">
        <w:rPr>
          <w:rFonts w:ascii="Times New Roman" w:hAnsi="Times New Roman"/>
          <w:sz w:val="24"/>
          <w:szCs w:val="24"/>
        </w:rPr>
        <w:t xml:space="preserve"> умение оценивать правильность выполнения учебной задачи, собственные возможности её решения (оценка); 6 владение основами самоко</w:t>
      </w:r>
      <w:r w:rsidR="00E7120C" w:rsidRPr="00420187">
        <w:rPr>
          <w:rFonts w:ascii="Times New Roman" w:hAnsi="Times New Roman"/>
          <w:sz w:val="24"/>
          <w:szCs w:val="24"/>
        </w:rPr>
        <w:t>нтроля, самооценки, принятия ре</w:t>
      </w:r>
      <w:r w:rsidRPr="00420187">
        <w:rPr>
          <w:rFonts w:ascii="Times New Roman" w:hAnsi="Times New Roman"/>
          <w:sz w:val="24"/>
          <w:szCs w:val="24"/>
        </w:rPr>
        <w:t>шений и осуществления ос</w:t>
      </w:r>
      <w:r w:rsidR="00E7120C" w:rsidRPr="00420187">
        <w:rPr>
          <w:rFonts w:ascii="Times New Roman" w:hAnsi="Times New Roman"/>
          <w:sz w:val="24"/>
          <w:szCs w:val="24"/>
        </w:rPr>
        <w:t>ознанного выбора в учебной и по</w:t>
      </w:r>
      <w:r w:rsidRPr="00420187">
        <w:rPr>
          <w:rFonts w:ascii="Times New Roman" w:hAnsi="Times New Roman"/>
          <w:sz w:val="24"/>
          <w:szCs w:val="24"/>
        </w:rPr>
        <w:t xml:space="preserve">знавательной (познавательная рефлексия, </w:t>
      </w:r>
      <w:proofErr w:type="spellStart"/>
      <w:r w:rsidRPr="00420187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420187">
        <w:rPr>
          <w:rFonts w:ascii="Times New Roman" w:hAnsi="Times New Roman"/>
          <w:sz w:val="24"/>
          <w:szCs w:val="24"/>
        </w:rPr>
        <w:t xml:space="preserve">) деятельности. </w:t>
      </w:r>
      <w:r w:rsidRPr="00420187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420187">
        <w:rPr>
          <w:rFonts w:ascii="Times New Roman" w:hAnsi="Times New Roman"/>
          <w:sz w:val="24"/>
          <w:szCs w:val="24"/>
        </w:rPr>
        <w:t xml:space="preserve"> </w:t>
      </w:r>
    </w:p>
    <w:p w:rsidR="00754FE1" w:rsidRPr="00AC0E62" w:rsidRDefault="00C85D44" w:rsidP="00AC0E62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Предметные результат</w:t>
      </w:r>
      <w:r w:rsidR="00E7120C" w:rsidRPr="00420187">
        <w:rPr>
          <w:rFonts w:ascii="Times New Roman" w:hAnsi="Times New Roman"/>
          <w:sz w:val="24"/>
          <w:szCs w:val="24"/>
        </w:rPr>
        <w:t>ы освоения курса включают освое</w:t>
      </w:r>
      <w:r w:rsidRPr="00420187">
        <w:rPr>
          <w:rFonts w:ascii="Times New Roman" w:hAnsi="Times New Roman"/>
          <w:sz w:val="24"/>
          <w:szCs w:val="24"/>
        </w:rPr>
        <w:t>ние научных знаний, умений</w:t>
      </w:r>
      <w:r w:rsidR="00E7120C" w:rsidRPr="00420187">
        <w:rPr>
          <w:rFonts w:ascii="Times New Roman" w:hAnsi="Times New Roman"/>
          <w:sz w:val="24"/>
          <w:szCs w:val="24"/>
        </w:rPr>
        <w:t xml:space="preserve"> и способов действий, специфиче</w:t>
      </w:r>
      <w:r w:rsidRPr="00420187">
        <w:rPr>
          <w:rFonts w:ascii="Times New Roman" w:hAnsi="Times New Roman"/>
          <w:sz w:val="24"/>
          <w:szCs w:val="24"/>
        </w:rPr>
        <w:t>ских для соответствующей предметной области; предпосылки научного типа мышления; виды деятельности по получению нового знания, его интерпре</w:t>
      </w:r>
      <w:r w:rsidR="00E7120C" w:rsidRPr="00420187">
        <w:rPr>
          <w:rFonts w:ascii="Times New Roman" w:hAnsi="Times New Roman"/>
          <w:sz w:val="24"/>
          <w:szCs w:val="24"/>
        </w:rPr>
        <w:t>тации, преобразованию и примене</w:t>
      </w:r>
      <w:r w:rsidRPr="00420187">
        <w:rPr>
          <w:rFonts w:ascii="Times New Roman" w:hAnsi="Times New Roman"/>
          <w:sz w:val="24"/>
          <w:szCs w:val="24"/>
        </w:rPr>
        <w:t>нию в различных учебных ситуациях, в том числе при создании проектов.</w:t>
      </w:r>
    </w:p>
    <w:p w:rsidR="00754FE1" w:rsidRPr="00420187" w:rsidRDefault="00754FE1" w:rsidP="00AC0E62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4FE1" w:rsidRPr="00420187" w:rsidRDefault="00754FE1" w:rsidP="00C85D44">
      <w:pPr>
        <w:spacing w:line="276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0187">
        <w:rPr>
          <w:rFonts w:ascii="Times New Roman" w:hAnsi="Times New Roman"/>
          <w:b/>
          <w:sz w:val="24"/>
          <w:szCs w:val="24"/>
        </w:rPr>
        <w:t xml:space="preserve">                        3.  СОДЕРЖАНИЕ УЧЕБНОГО КУРСА</w:t>
      </w:r>
    </w:p>
    <w:p w:rsidR="007E3490" w:rsidRPr="00420187" w:rsidRDefault="004C42C9" w:rsidP="00C85D44">
      <w:pPr>
        <w:spacing w:after="33"/>
        <w:ind w:left="190" w:right="4153"/>
        <w:jc w:val="both"/>
        <w:rPr>
          <w:rFonts w:ascii="Times New Roman" w:hAnsi="Times New Roman"/>
          <w:b/>
          <w:sz w:val="24"/>
          <w:szCs w:val="24"/>
        </w:rPr>
      </w:pPr>
      <w:r w:rsidRPr="00420187">
        <w:rPr>
          <w:rFonts w:ascii="Times New Roman" w:hAnsi="Times New Roman"/>
          <w:b/>
          <w:sz w:val="24"/>
          <w:szCs w:val="24"/>
        </w:rPr>
        <w:t>Тем</w:t>
      </w:r>
      <w:r w:rsidR="00E62B8E">
        <w:rPr>
          <w:rFonts w:ascii="Times New Roman" w:hAnsi="Times New Roman"/>
          <w:b/>
          <w:sz w:val="24"/>
          <w:szCs w:val="24"/>
        </w:rPr>
        <w:t xml:space="preserve">атический блок 1 </w:t>
      </w:r>
      <w:r w:rsidR="00A21008">
        <w:rPr>
          <w:rFonts w:ascii="Times New Roman" w:hAnsi="Times New Roman"/>
          <w:b/>
          <w:sz w:val="24"/>
          <w:szCs w:val="24"/>
        </w:rPr>
        <w:t xml:space="preserve">«Культура как  </w:t>
      </w:r>
      <w:r w:rsidR="00E62B8E" w:rsidRPr="00420187">
        <w:rPr>
          <w:rFonts w:ascii="Times New Roman" w:hAnsi="Times New Roman"/>
          <w:b/>
          <w:sz w:val="24"/>
          <w:szCs w:val="24"/>
        </w:rPr>
        <w:t>социальность»</w:t>
      </w:r>
    </w:p>
    <w:p w:rsidR="004C42C9" w:rsidRPr="00420187" w:rsidRDefault="004C42C9" w:rsidP="00C85D44">
      <w:pPr>
        <w:spacing w:after="33"/>
        <w:ind w:left="190" w:right="4153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Тема 1. Мир культуры: его структура.</w:t>
      </w:r>
    </w:p>
    <w:p w:rsidR="004C42C9" w:rsidRPr="00420187" w:rsidRDefault="004C42C9" w:rsidP="00C85D44">
      <w:pPr>
        <w:spacing w:after="25"/>
        <w:ind w:right="15" w:firstLine="18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Тема 2. Культура России: многообразие регионов.</w:t>
      </w:r>
    </w:p>
    <w:p w:rsidR="004C42C9" w:rsidRPr="00420187" w:rsidRDefault="004C42C9" w:rsidP="00C85D44">
      <w:pPr>
        <w:spacing w:after="25"/>
        <w:ind w:right="15" w:firstLine="18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Тема 3. История быта как история культуры.</w:t>
      </w:r>
    </w:p>
    <w:p w:rsidR="004C42C9" w:rsidRPr="00420187" w:rsidRDefault="004C42C9" w:rsidP="00C85D44">
      <w:pPr>
        <w:spacing w:after="25"/>
        <w:ind w:right="15" w:firstLine="18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Тема 4. Прогресс: технический и социальный.</w:t>
      </w:r>
    </w:p>
    <w:p w:rsidR="004C42C9" w:rsidRPr="00420187" w:rsidRDefault="004C42C9" w:rsidP="00C85D44">
      <w:pPr>
        <w:spacing w:after="25"/>
        <w:ind w:right="15" w:firstLine="18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Тема 5. Образование в культуре народов России.</w:t>
      </w:r>
    </w:p>
    <w:p w:rsidR="004C42C9" w:rsidRPr="00420187" w:rsidRDefault="004C42C9" w:rsidP="00C85D44">
      <w:pPr>
        <w:spacing w:after="25"/>
        <w:ind w:right="15" w:firstLine="18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</w:t>
      </w:r>
    </w:p>
    <w:p w:rsidR="004C42C9" w:rsidRPr="00420187" w:rsidRDefault="004C42C9" w:rsidP="00C85D44">
      <w:pPr>
        <w:spacing w:after="30"/>
        <w:ind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Образование как трансляция культурных смыслов, как способ передачи ценностей.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Тема 6. Права и обязанности человека.</w:t>
      </w:r>
    </w:p>
    <w:p w:rsidR="004C42C9" w:rsidRPr="00420187" w:rsidRDefault="004C42C9" w:rsidP="00C85D44">
      <w:pPr>
        <w:spacing w:after="25"/>
        <w:ind w:right="15" w:firstLine="18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Тема 7. Общество и религия: духовно-нравственное взаимодействие.</w:t>
      </w:r>
    </w:p>
    <w:p w:rsidR="004C42C9" w:rsidRPr="00420187" w:rsidRDefault="004C42C9" w:rsidP="00C85D44">
      <w:pPr>
        <w:spacing w:after="25"/>
        <w:ind w:right="15" w:firstLine="18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 xml:space="preserve">Мир религий в истории. Религии народов России сегодня. </w:t>
      </w:r>
      <w:proofErr w:type="spellStart"/>
      <w:r w:rsidRPr="00420187">
        <w:rPr>
          <w:rFonts w:ascii="Times New Roman" w:hAnsi="Times New Roman"/>
          <w:sz w:val="24"/>
          <w:szCs w:val="24"/>
        </w:rPr>
        <w:t>Государствообразующие</w:t>
      </w:r>
      <w:proofErr w:type="spellEnd"/>
      <w:r w:rsidRPr="00420187">
        <w:rPr>
          <w:rFonts w:ascii="Times New Roman" w:hAnsi="Times New Roman"/>
          <w:sz w:val="24"/>
          <w:szCs w:val="24"/>
        </w:rPr>
        <w:t xml:space="preserve"> и традиционные религии как источник духовно-нравственных ценностей.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Тема 8. Современный мир: самое важное (</w:t>
      </w:r>
      <w:r w:rsidRPr="00420187">
        <w:rPr>
          <w:rFonts w:ascii="Times New Roman" w:hAnsi="Times New Roman"/>
          <w:i/>
          <w:sz w:val="24"/>
          <w:szCs w:val="24"/>
        </w:rPr>
        <w:t>практическое занятие</w:t>
      </w:r>
      <w:r w:rsidRPr="00420187">
        <w:rPr>
          <w:rFonts w:ascii="Times New Roman" w:hAnsi="Times New Roman"/>
          <w:sz w:val="24"/>
          <w:szCs w:val="24"/>
        </w:rPr>
        <w:t>).</w:t>
      </w:r>
    </w:p>
    <w:p w:rsidR="004C42C9" w:rsidRPr="00420187" w:rsidRDefault="004C42C9" w:rsidP="00C85D44">
      <w:pPr>
        <w:spacing w:after="145"/>
        <w:ind w:right="15" w:firstLine="18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4C42C9" w:rsidRPr="00420187" w:rsidRDefault="004C42C9" w:rsidP="00C85D44">
      <w:pPr>
        <w:pStyle w:val="1"/>
        <w:ind w:left="190" w:right="0"/>
        <w:jc w:val="both"/>
        <w:rPr>
          <w:szCs w:val="24"/>
          <w:lang w:val="ru-RU"/>
        </w:rPr>
      </w:pPr>
      <w:r w:rsidRPr="00420187">
        <w:rPr>
          <w:szCs w:val="24"/>
          <w:lang w:val="ru-RU"/>
        </w:rPr>
        <w:lastRenderedPageBreak/>
        <w:t>Тематический блок 2. «Человек и его отражение в культуре»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Тема 9. Каким должен быть человек? Духовно-нравственный облик и идеал человека.</w:t>
      </w:r>
    </w:p>
    <w:p w:rsidR="004C42C9" w:rsidRPr="00420187" w:rsidRDefault="004C42C9" w:rsidP="00C85D44">
      <w:pPr>
        <w:spacing w:after="25"/>
        <w:ind w:right="15" w:firstLine="18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Тема 10. Взросление человека в культуре народов России.</w:t>
      </w:r>
    </w:p>
    <w:p w:rsidR="004C42C9" w:rsidRPr="00420187" w:rsidRDefault="004C42C9" w:rsidP="00C85D44">
      <w:pPr>
        <w:spacing w:after="25"/>
        <w:ind w:right="15" w:firstLine="18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Тема 11. Религия как источник нравственности.</w:t>
      </w:r>
    </w:p>
    <w:p w:rsidR="004C42C9" w:rsidRPr="00420187" w:rsidRDefault="004C42C9" w:rsidP="00C85D44">
      <w:pPr>
        <w:spacing w:after="25"/>
        <w:ind w:right="15" w:firstLine="18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Тема 12. Наука как источник знания о человеке и человеческом.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Тема 13. Этика и нравственность как категории духовной культуры.</w:t>
      </w:r>
    </w:p>
    <w:p w:rsidR="004C42C9" w:rsidRPr="00420187" w:rsidRDefault="004C42C9" w:rsidP="00C85D44">
      <w:pPr>
        <w:spacing w:after="25"/>
        <w:ind w:right="15" w:firstLine="18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Тема 14. Самопознание (</w:t>
      </w:r>
      <w:r w:rsidRPr="00420187">
        <w:rPr>
          <w:rFonts w:ascii="Times New Roman" w:hAnsi="Times New Roman"/>
          <w:i/>
          <w:sz w:val="24"/>
          <w:szCs w:val="24"/>
        </w:rPr>
        <w:t>практическое занятие</w:t>
      </w:r>
      <w:r w:rsidRPr="00420187">
        <w:rPr>
          <w:rFonts w:ascii="Times New Roman" w:hAnsi="Times New Roman"/>
          <w:sz w:val="24"/>
          <w:szCs w:val="24"/>
        </w:rPr>
        <w:t>).</w:t>
      </w:r>
    </w:p>
    <w:p w:rsidR="004C42C9" w:rsidRPr="00420187" w:rsidRDefault="004C42C9" w:rsidP="00C85D44">
      <w:pPr>
        <w:spacing w:after="15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Автобиография и автопортрет: кто я и что я люблю. Как устроена моя жизнь. Выполнение проекта.</w:t>
      </w:r>
    </w:p>
    <w:p w:rsidR="004C42C9" w:rsidRPr="00420187" w:rsidRDefault="004C42C9" w:rsidP="00C85D44">
      <w:pPr>
        <w:spacing w:after="33"/>
        <w:ind w:left="190" w:right="418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b/>
          <w:sz w:val="24"/>
          <w:szCs w:val="24"/>
        </w:rPr>
        <w:t xml:space="preserve">Тематический блок 3. «Человек как член общества» </w:t>
      </w:r>
      <w:r w:rsidRPr="00420187">
        <w:rPr>
          <w:rFonts w:ascii="Times New Roman" w:hAnsi="Times New Roman"/>
          <w:sz w:val="24"/>
          <w:szCs w:val="24"/>
        </w:rPr>
        <w:t>Тема 15. Труд делает человека человеком.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Что такое труд. Важность труда и его экономическая стоимость. Безделье, лень, тунеядство.</w:t>
      </w:r>
    </w:p>
    <w:p w:rsidR="004C42C9" w:rsidRPr="00420187" w:rsidRDefault="004C42C9" w:rsidP="00C85D44">
      <w:pPr>
        <w:spacing w:after="30"/>
        <w:ind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Трудолюбие, подвиг труда, ответственность. Общественная оценка труда.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Тема 16. Подвиг: как узнать героя?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Что такое подвиг. Героизм как самопожертвование. Героизм на войне. Подвиг в мирное время.</w:t>
      </w:r>
    </w:p>
    <w:p w:rsidR="004C42C9" w:rsidRPr="00420187" w:rsidRDefault="004C42C9" w:rsidP="00C85D44">
      <w:pPr>
        <w:spacing w:after="30"/>
        <w:ind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Милосердие, взаимопомощь.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Тема 17. Люди в обществе: духовно-нравственное взаимовлияние.</w:t>
      </w:r>
    </w:p>
    <w:p w:rsidR="004C42C9" w:rsidRPr="00420187" w:rsidRDefault="004C42C9" w:rsidP="00C85D44">
      <w:pPr>
        <w:spacing w:after="25"/>
        <w:ind w:right="15" w:firstLine="18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Человек в социальном измерении. Дружба, предательство. Коллектив. Личные границы Этика предпринимательства. Социальная помощь.</w:t>
      </w:r>
    </w:p>
    <w:p w:rsidR="004C42C9" w:rsidRPr="00420187" w:rsidRDefault="004C42C9" w:rsidP="00C85D44">
      <w:pPr>
        <w:spacing w:after="25"/>
        <w:ind w:right="15" w:firstLine="18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Тема 18. Проблемы современного общества как отражение его духовно-нравственного самосознания.</w:t>
      </w:r>
    </w:p>
    <w:p w:rsidR="004C42C9" w:rsidRPr="00420187" w:rsidRDefault="004C42C9" w:rsidP="00C85D44">
      <w:pPr>
        <w:spacing w:after="25"/>
        <w:ind w:right="15" w:firstLine="18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Бедность. Инвалидность. Асоциальная семья. Сиротство. Отражение этих явлений в культуре общества.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Тема 19. Духовно-нравственные ориентиры социальных отношений.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Милосердие. Взаимопомощь. Социальное служение. Благотворительность. Волонтёрство.</w:t>
      </w:r>
    </w:p>
    <w:p w:rsidR="004C42C9" w:rsidRPr="00420187" w:rsidRDefault="004C42C9" w:rsidP="00C85D44">
      <w:pPr>
        <w:spacing w:after="30"/>
        <w:ind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Общественные блага.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 xml:space="preserve">Тема 20. Гуманизм как сущностная характеристика </w:t>
      </w:r>
      <w:proofErr w:type="spellStart"/>
      <w:r w:rsidRPr="00420187">
        <w:rPr>
          <w:rFonts w:ascii="Times New Roman" w:hAnsi="Times New Roman"/>
          <w:sz w:val="24"/>
          <w:szCs w:val="24"/>
        </w:rPr>
        <w:t>духовнонравственной</w:t>
      </w:r>
      <w:proofErr w:type="spellEnd"/>
      <w:r w:rsidRPr="00420187">
        <w:rPr>
          <w:rFonts w:ascii="Times New Roman" w:hAnsi="Times New Roman"/>
          <w:sz w:val="24"/>
          <w:szCs w:val="24"/>
        </w:rPr>
        <w:t xml:space="preserve"> культуры народов России.</w:t>
      </w:r>
    </w:p>
    <w:p w:rsidR="004C42C9" w:rsidRPr="00420187" w:rsidRDefault="004C42C9" w:rsidP="00C85D44">
      <w:pPr>
        <w:spacing w:after="25"/>
        <w:ind w:right="15" w:firstLine="18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lastRenderedPageBreak/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4C42C9" w:rsidRPr="00420187" w:rsidRDefault="004C42C9" w:rsidP="00C85D44">
      <w:pPr>
        <w:spacing w:after="25"/>
        <w:ind w:right="15" w:firstLine="18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Тема 21. Социальные профессии; их важность для сохранения духовно-нравственного облика общества.</w:t>
      </w:r>
    </w:p>
    <w:p w:rsidR="004C42C9" w:rsidRPr="00420187" w:rsidRDefault="004C42C9" w:rsidP="00C85D44">
      <w:pPr>
        <w:spacing w:after="25"/>
        <w:ind w:right="15" w:firstLine="18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 xml:space="preserve">Социальные профессии: врач, учитель, пожарный, полицейский, социальный работник. </w:t>
      </w:r>
      <w:proofErr w:type="spellStart"/>
      <w:r w:rsidRPr="00420187">
        <w:rPr>
          <w:rFonts w:ascii="Times New Roman" w:hAnsi="Times New Roman"/>
          <w:sz w:val="24"/>
          <w:szCs w:val="24"/>
        </w:rPr>
        <w:t>Духовнонравственные</w:t>
      </w:r>
      <w:proofErr w:type="spellEnd"/>
      <w:r w:rsidRPr="00420187">
        <w:rPr>
          <w:rFonts w:ascii="Times New Roman" w:hAnsi="Times New Roman"/>
          <w:sz w:val="24"/>
          <w:szCs w:val="24"/>
        </w:rPr>
        <w:t xml:space="preserve"> качества, необходимые представителям этих профессий.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Тема 22. Выдающиеся благотворители в истории. Благотворительность как нравственный долг.</w:t>
      </w:r>
    </w:p>
    <w:p w:rsidR="004C42C9" w:rsidRPr="00420187" w:rsidRDefault="004C42C9" w:rsidP="00C85D44">
      <w:pPr>
        <w:spacing w:after="25"/>
        <w:ind w:right="15" w:firstLine="18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</w:r>
    </w:p>
    <w:p w:rsidR="004C42C9" w:rsidRPr="00420187" w:rsidRDefault="004C42C9" w:rsidP="00C85D44">
      <w:pPr>
        <w:spacing w:after="25"/>
        <w:ind w:right="15" w:firstLine="18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Тема 23. Выдающиеся учёные России. Наука как источник социального и духовного прогресса общества.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Учёные России. Почему важно помнить историю науки. Вклад науки в благополучие страны.</w:t>
      </w:r>
    </w:p>
    <w:p w:rsidR="004C42C9" w:rsidRPr="00420187" w:rsidRDefault="004C42C9" w:rsidP="00C85D44">
      <w:pPr>
        <w:spacing w:after="30"/>
        <w:ind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Важность морали и нравственности в науке, в деятельности учёных.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Тема 24. Моя профессия (</w:t>
      </w:r>
      <w:r w:rsidRPr="00420187">
        <w:rPr>
          <w:rFonts w:ascii="Times New Roman" w:hAnsi="Times New Roman"/>
          <w:i/>
          <w:sz w:val="24"/>
          <w:szCs w:val="24"/>
        </w:rPr>
        <w:t>практическое занятие</w:t>
      </w:r>
      <w:r w:rsidRPr="00420187">
        <w:rPr>
          <w:rFonts w:ascii="Times New Roman" w:hAnsi="Times New Roman"/>
          <w:sz w:val="24"/>
          <w:szCs w:val="24"/>
        </w:rPr>
        <w:t>).</w:t>
      </w:r>
    </w:p>
    <w:p w:rsidR="004C42C9" w:rsidRPr="00420187" w:rsidRDefault="004C42C9" w:rsidP="00C85D44">
      <w:pPr>
        <w:spacing w:after="15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Труд как самореализация, как вклад в общество. Рассказ о  своей будущей профессии.</w:t>
      </w:r>
    </w:p>
    <w:p w:rsidR="004C42C9" w:rsidRPr="00420187" w:rsidRDefault="00A21008" w:rsidP="00A21008">
      <w:pPr>
        <w:spacing w:after="33"/>
        <w:ind w:left="190" w:right="48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Тематический блок 4. «Родина и </w:t>
      </w:r>
      <w:r w:rsidR="004C42C9" w:rsidRPr="00420187">
        <w:rPr>
          <w:rFonts w:ascii="Times New Roman" w:hAnsi="Times New Roman"/>
          <w:b/>
          <w:sz w:val="24"/>
          <w:szCs w:val="24"/>
        </w:rPr>
        <w:t xml:space="preserve">патриотизм» </w:t>
      </w:r>
      <w:r w:rsidR="004C42C9" w:rsidRPr="00420187">
        <w:rPr>
          <w:rFonts w:ascii="Times New Roman" w:hAnsi="Times New Roman"/>
          <w:sz w:val="24"/>
          <w:szCs w:val="24"/>
        </w:rPr>
        <w:t>Тема 25. Гражданин.</w:t>
      </w:r>
    </w:p>
    <w:p w:rsidR="004C42C9" w:rsidRPr="00420187" w:rsidRDefault="004C42C9" w:rsidP="00C85D44">
      <w:pPr>
        <w:spacing w:after="25"/>
        <w:ind w:right="15" w:firstLine="18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Родина и гражданство, их взаимосвязь. Что делает человека гражданином. Нравственные качества гражданина.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Тема 26. Патриотизм.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Патриотизм. Толерантность. Уважение к другим народам и их истории. Важность патриотизма.</w:t>
      </w:r>
    </w:p>
    <w:p w:rsidR="004C42C9" w:rsidRPr="00420187" w:rsidRDefault="004C42C9" w:rsidP="00C85D44">
      <w:pPr>
        <w:spacing w:after="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Тема 27. Защита Родины: подвиг или долг?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Война и мир. Роль знания в защите Родины. Долг гражданина перед обществом. Военные подвиги.</w:t>
      </w:r>
    </w:p>
    <w:p w:rsidR="004C42C9" w:rsidRPr="00420187" w:rsidRDefault="004C42C9" w:rsidP="00C85D44">
      <w:pPr>
        <w:spacing w:after="30"/>
        <w:ind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Честь. Доблесть.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Тема 28. Государство. Россия  — наша родина.</w:t>
      </w:r>
    </w:p>
    <w:p w:rsidR="004C42C9" w:rsidRPr="00420187" w:rsidRDefault="004C42C9" w:rsidP="00C85D44">
      <w:pPr>
        <w:spacing w:after="25"/>
        <w:ind w:right="15" w:firstLine="180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Тема 29. Гражданская идентичность (</w:t>
      </w:r>
      <w:r w:rsidRPr="00420187">
        <w:rPr>
          <w:rFonts w:ascii="Times New Roman" w:hAnsi="Times New Roman"/>
          <w:i/>
          <w:sz w:val="24"/>
          <w:szCs w:val="24"/>
        </w:rPr>
        <w:t>практическое занятие</w:t>
      </w:r>
      <w:r w:rsidRPr="00420187">
        <w:rPr>
          <w:rFonts w:ascii="Times New Roman" w:hAnsi="Times New Roman"/>
          <w:sz w:val="24"/>
          <w:szCs w:val="24"/>
        </w:rPr>
        <w:t>).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Какими качествами должен обладать человек как гражданин.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Тема 30. Моя школа и мой класс (практическое занятие).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Портрет школы или класса через добрые дела.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Тема 31. Человек: какой он? (</w:t>
      </w:r>
      <w:r w:rsidRPr="00420187">
        <w:rPr>
          <w:rFonts w:ascii="Times New Roman" w:hAnsi="Times New Roman"/>
          <w:i/>
          <w:sz w:val="24"/>
          <w:szCs w:val="24"/>
        </w:rPr>
        <w:t>практическое занятие</w:t>
      </w:r>
      <w:r w:rsidRPr="00420187">
        <w:rPr>
          <w:rFonts w:ascii="Times New Roman" w:hAnsi="Times New Roman"/>
          <w:sz w:val="24"/>
          <w:szCs w:val="24"/>
        </w:rPr>
        <w:t>).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Человек. Его образы в культуре. Духовность и нравственность как важнейшие качества человека.</w:t>
      </w:r>
    </w:p>
    <w:p w:rsidR="004C42C9" w:rsidRPr="00420187" w:rsidRDefault="004C42C9" w:rsidP="00C85D44">
      <w:pPr>
        <w:spacing w:after="30"/>
        <w:ind w:left="190" w:right="15"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Тема 32. Человек и культура (проект).</w:t>
      </w:r>
    </w:p>
    <w:p w:rsidR="00754FE1" w:rsidRPr="00420187" w:rsidRDefault="004C42C9" w:rsidP="00C85D44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0187">
        <w:rPr>
          <w:rFonts w:ascii="Times New Roman" w:hAnsi="Times New Roman"/>
          <w:sz w:val="24"/>
          <w:szCs w:val="24"/>
        </w:rPr>
        <w:t>Итоговый проект: «Что значит быть человеком?».</w:t>
      </w:r>
    </w:p>
    <w:p w:rsidR="00754FE1" w:rsidRDefault="00754FE1" w:rsidP="00C85D44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2B8E" w:rsidRPr="00420187" w:rsidRDefault="00E62B8E" w:rsidP="00C85D44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54FE1" w:rsidRPr="00420187" w:rsidRDefault="00754FE1" w:rsidP="00AC0E62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4FE1" w:rsidRPr="00420187" w:rsidRDefault="00754FE1" w:rsidP="00AC0E62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20187">
        <w:rPr>
          <w:rFonts w:ascii="Times New Roman" w:hAnsi="Times New Roman"/>
          <w:b/>
          <w:sz w:val="24"/>
          <w:szCs w:val="24"/>
        </w:rPr>
        <w:lastRenderedPageBreak/>
        <w:t>4.УЧЕБНО-ТЕМАТИЧЕСКИЙ ПЛАН</w:t>
      </w:r>
    </w:p>
    <w:tbl>
      <w:tblPr>
        <w:tblpPr w:leftFromText="180" w:rightFromText="180" w:vertAnchor="text" w:horzAnchor="margin" w:tblpY="4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3387"/>
        <w:gridCol w:w="1836"/>
        <w:gridCol w:w="1788"/>
        <w:gridCol w:w="1204"/>
      </w:tblGrid>
      <w:tr w:rsidR="00754FE1" w:rsidRPr="00420187" w:rsidTr="004C42C9">
        <w:trPr>
          <w:trHeight w:val="274"/>
        </w:trPr>
        <w:tc>
          <w:tcPr>
            <w:tcW w:w="994" w:type="dxa"/>
            <w:vMerge w:val="restart"/>
          </w:tcPr>
          <w:p w:rsidR="00754FE1" w:rsidRPr="00420187" w:rsidRDefault="00754FE1" w:rsidP="00C85D44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2018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№№ п\п</w:t>
            </w:r>
          </w:p>
        </w:tc>
        <w:tc>
          <w:tcPr>
            <w:tcW w:w="3387" w:type="dxa"/>
            <w:vMerge w:val="restart"/>
          </w:tcPr>
          <w:p w:rsidR="00754FE1" w:rsidRPr="00420187" w:rsidRDefault="00754FE1" w:rsidP="00C85D44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2018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Название разделов </w:t>
            </w:r>
          </w:p>
        </w:tc>
        <w:tc>
          <w:tcPr>
            <w:tcW w:w="4828" w:type="dxa"/>
            <w:gridSpan w:val="3"/>
          </w:tcPr>
          <w:p w:rsidR="00754FE1" w:rsidRPr="00420187" w:rsidRDefault="00754FE1" w:rsidP="00C85D44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2018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754FE1" w:rsidRPr="00420187" w:rsidTr="004C42C9">
        <w:trPr>
          <w:trHeight w:val="146"/>
        </w:trPr>
        <w:tc>
          <w:tcPr>
            <w:tcW w:w="994" w:type="dxa"/>
            <w:vMerge/>
          </w:tcPr>
          <w:p w:rsidR="00754FE1" w:rsidRPr="00420187" w:rsidRDefault="00754FE1" w:rsidP="00C85D44">
            <w:pPr>
              <w:pStyle w:val="aa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387" w:type="dxa"/>
            <w:vMerge/>
          </w:tcPr>
          <w:p w:rsidR="00754FE1" w:rsidRPr="00420187" w:rsidRDefault="00754FE1" w:rsidP="00C85D44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</w:tcPr>
          <w:p w:rsidR="00754FE1" w:rsidRPr="00420187" w:rsidRDefault="00754FE1" w:rsidP="00C85D44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2018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Теоретическая часть</w:t>
            </w:r>
          </w:p>
        </w:tc>
        <w:tc>
          <w:tcPr>
            <w:tcW w:w="1788" w:type="dxa"/>
          </w:tcPr>
          <w:p w:rsidR="00754FE1" w:rsidRPr="00420187" w:rsidRDefault="00754FE1" w:rsidP="00C85D44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2018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Практическая часть</w:t>
            </w:r>
          </w:p>
        </w:tc>
        <w:tc>
          <w:tcPr>
            <w:tcW w:w="1204" w:type="dxa"/>
          </w:tcPr>
          <w:p w:rsidR="00754FE1" w:rsidRPr="00420187" w:rsidRDefault="00754FE1" w:rsidP="00C85D44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2018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754FE1" w:rsidRPr="00420187" w:rsidTr="004C42C9">
        <w:trPr>
          <w:trHeight w:val="274"/>
        </w:trPr>
        <w:tc>
          <w:tcPr>
            <w:tcW w:w="994" w:type="dxa"/>
          </w:tcPr>
          <w:p w:rsidR="00754FE1" w:rsidRPr="00420187" w:rsidRDefault="00754FE1" w:rsidP="00C85D44">
            <w:pPr>
              <w:pStyle w:val="aa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2018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387" w:type="dxa"/>
          </w:tcPr>
          <w:p w:rsidR="00754FE1" w:rsidRPr="00420187" w:rsidRDefault="004C42C9" w:rsidP="00C85D44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01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Культура как социальность</w:t>
            </w:r>
          </w:p>
        </w:tc>
        <w:tc>
          <w:tcPr>
            <w:tcW w:w="1836" w:type="dxa"/>
          </w:tcPr>
          <w:p w:rsidR="00754FE1" w:rsidRPr="00420187" w:rsidRDefault="004C42C9" w:rsidP="00C85D44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01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="00754FE1" w:rsidRPr="0042018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час</w:t>
            </w:r>
            <w:r w:rsidRPr="004201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788" w:type="dxa"/>
          </w:tcPr>
          <w:p w:rsidR="00754FE1" w:rsidRPr="00420187" w:rsidRDefault="004C42C9" w:rsidP="00C85D44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01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="00754FE1" w:rsidRPr="0042018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час</w:t>
            </w:r>
          </w:p>
        </w:tc>
        <w:tc>
          <w:tcPr>
            <w:tcW w:w="1204" w:type="dxa"/>
          </w:tcPr>
          <w:p w:rsidR="00754FE1" w:rsidRPr="00420187" w:rsidRDefault="004C42C9" w:rsidP="00C85D44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01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 w:rsidR="00754FE1" w:rsidRPr="0042018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час</w:t>
            </w:r>
          </w:p>
        </w:tc>
      </w:tr>
      <w:tr w:rsidR="00754FE1" w:rsidRPr="00420187" w:rsidTr="004C42C9">
        <w:trPr>
          <w:trHeight w:val="594"/>
        </w:trPr>
        <w:tc>
          <w:tcPr>
            <w:tcW w:w="994" w:type="dxa"/>
          </w:tcPr>
          <w:p w:rsidR="00754FE1" w:rsidRPr="00420187" w:rsidRDefault="00754FE1" w:rsidP="00C85D44">
            <w:pPr>
              <w:pStyle w:val="aa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2018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387" w:type="dxa"/>
          </w:tcPr>
          <w:p w:rsidR="00754FE1" w:rsidRPr="00420187" w:rsidRDefault="004C42C9" w:rsidP="00C85D44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18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Человек и его отражение в культуре.</w:t>
            </w:r>
            <w:r w:rsidR="00754FE1" w:rsidRPr="0042018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:rsidR="00754FE1" w:rsidRPr="00420187" w:rsidRDefault="004C42C9" w:rsidP="00C85D44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01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часа</w:t>
            </w:r>
          </w:p>
        </w:tc>
        <w:tc>
          <w:tcPr>
            <w:tcW w:w="1788" w:type="dxa"/>
          </w:tcPr>
          <w:p w:rsidR="00754FE1" w:rsidRPr="00420187" w:rsidRDefault="00754FE1" w:rsidP="00C85D44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018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 часа </w:t>
            </w:r>
          </w:p>
        </w:tc>
        <w:tc>
          <w:tcPr>
            <w:tcW w:w="1204" w:type="dxa"/>
          </w:tcPr>
          <w:p w:rsidR="00754FE1" w:rsidRPr="00420187" w:rsidRDefault="004C42C9" w:rsidP="00C85D44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018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 </w:t>
            </w:r>
            <w:r w:rsidR="00754FE1" w:rsidRPr="004201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часов</w:t>
            </w:r>
          </w:p>
        </w:tc>
      </w:tr>
      <w:tr w:rsidR="00754FE1" w:rsidRPr="00420187" w:rsidTr="004C42C9">
        <w:trPr>
          <w:trHeight w:val="411"/>
        </w:trPr>
        <w:tc>
          <w:tcPr>
            <w:tcW w:w="994" w:type="dxa"/>
          </w:tcPr>
          <w:p w:rsidR="00754FE1" w:rsidRPr="00420187" w:rsidRDefault="00754FE1" w:rsidP="00C85D44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2018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387" w:type="dxa"/>
          </w:tcPr>
          <w:p w:rsidR="00754FE1" w:rsidRPr="00420187" w:rsidRDefault="004C42C9" w:rsidP="00C85D44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01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Человек как член общества</w:t>
            </w:r>
          </w:p>
        </w:tc>
        <w:tc>
          <w:tcPr>
            <w:tcW w:w="1836" w:type="dxa"/>
          </w:tcPr>
          <w:p w:rsidR="00754FE1" w:rsidRPr="00420187" w:rsidRDefault="004C42C9" w:rsidP="00C85D44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01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754FE1" w:rsidRPr="0042018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часов</w:t>
            </w:r>
          </w:p>
        </w:tc>
        <w:tc>
          <w:tcPr>
            <w:tcW w:w="1788" w:type="dxa"/>
          </w:tcPr>
          <w:p w:rsidR="00754FE1" w:rsidRPr="00420187" w:rsidRDefault="004C42C9" w:rsidP="00C85D44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018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  <w:r w:rsidR="00754FE1" w:rsidRPr="004201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часов</w:t>
            </w:r>
          </w:p>
        </w:tc>
        <w:tc>
          <w:tcPr>
            <w:tcW w:w="1204" w:type="dxa"/>
          </w:tcPr>
          <w:p w:rsidR="00754FE1" w:rsidRPr="00420187" w:rsidRDefault="004C42C9" w:rsidP="00C85D44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01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  <w:r w:rsidR="00754FE1" w:rsidRPr="0042018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часов </w:t>
            </w:r>
          </w:p>
        </w:tc>
      </w:tr>
      <w:tr w:rsidR="00754FE1" w:rsidRPr="00420187" w:rsidTr="004C42C9">
        <w:trPr>
          <w:trHeight w:val="411"/>
        </w:trPr>
        <w:tc>
          <w:tcPr>
            <w:tcW w:w="994" w:type="dxa"/>
          </w:tcPr>
          <w:p w:rsidR="00754FE1" w:rsidRPr="00420187" w:rsidRDefault="00754FE1" w:rsidP="00C85D44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2018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387" w:type="dxa"/>
          </w:tcPr>
          <w:p w:rsidR="00754FE1" w:rsidRPr="00420187" w:rsidRDefault="004C42C9" w:rsidP="00C85D44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01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Родина и патриотизм</w:t>
            </w:r>
          </w:p>
        </w:tc>
        <w:tc>
          <w:tcPr>
            <w:tcW w:w="1836" w:type="dxa"/>
          </w:tcPr>
          <w:p w:rsidR="00754FE1" w:rsidRPr="00420187" w:rsidRDefault="004C42C9" w:rsidP="00C85D44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01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754FE1" w:rsidRPr="0042018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часов</w:t>
            </w:r>
          </w:p>
        </w:tc>
        <w:tc>
          <w:tcPr>
            <w:tcW w:w="1788" w:type="dxa"/>
          </w:tcPr>
          <w:p w:rsidR="00754FE1" w:rsidRPr="00420187" w:rsidRDefault="004C42C9" w:rsidP="00C85D44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018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  <w:r w:rsidR="00754FE1" w:rsidRPr="004201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часа</w:t>
            </w:r>
          </w:p>
        </w:tc>
        <w:tc>
          <w:tcPr>
            <w:tcW w:w="1204" w:type="dxa"/>
          </w:tcPr>
          <w:p w:rsidR="00754FE1" w:rsidRPr="00420187" w:rsidRDefault="004C42C9" w:rsidP="00C85D44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01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часов</w:t>
            </w:r>
          </w:p>
        </w:tc>
      </w:tr>
      <w:tr w:rsidR="00754FE1" w:rsidRPr="00420187" w:rsidTr="004C42C9">
        <w:trPr>
          <w:trHeight w:val="426"/>
        </w:trPr>
        <w:tc>
          <w:tcPr>
            <w:tcW w:w="994" w:type="dxa"/>
          </w:tcPr>
          <w:p w:rsidR="00754FE1" w:rsidRPr="00420187" w:rsidRDefault="00754FE1" w:rsidP="00C85D44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387" w:type="dxa"/>
          </w:tcPr>
          <w:p w:rsidR="00754FE1" w:rsidRPr="00420187" w:rsidRDefault="00754FE1" w:rsidP="00C85D44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01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836" w:type="dxa"/>
          </w:tcPr>
          <w:p w:rsidR="00754FE1" w:rsidRPr="00420187" w:rsidRDefault="0056265D" w:rsidP="00C85D44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2018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788" w:type="dxa"/>
          </w:tcPr>
          <w:p w:rsidR="00754FE1" w:rsidRPr="00420187" w:rsidRDefault="0056265D" w:rsidP="00C85D44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2018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204" w:type="dxa"/>
          </w:tcPr>
          <w:p w:rsidR="00754FE1" w:rsidRPr="00420187" w:rsidRDefault="00754FE1" w:rsidP="00C85D44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2018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34</w:t>
            </w:r>
          </w:p>
        </w:tc>
      </w:tr>
    </w:tbl>
    <w:p w:rsidR="00754FE1" w:rsidRPr="00420187" w:rsidRDefault="00754FE1" w:rsidP="00C85D44">
      <w:pPr>
        <w:pStyle w:val="aa"/>
        <w:spacing w:line="27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4FE1" w:rsidRPr="00420187" w:rsidRDefault="00AC0E62" w:rsidP="00AC0E62">
      <w:pPr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754FE1" w:rsidRPr="00420187" w:rsidRDefault="00754FE1" w:rsidP="00AC0E62">
      <w:pPr>
        <w:spacing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4FE1" w:rsidRPr="00420187" w:rsidSect="008D26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168" w:rsidRDefault="00C06168" w:rsidP="00C06168">
      <w:pPr>
        <w:spacing w:after="0" w:line="240" w:lineRule="auto"/>
      </w:pPr>
      <w:r>
        <w:separator/>
      </w:r>
    </w:p>
  </w:endnote>
  <w:endnote w:type="continuationSeparator" w:id="0">
    <w:p w:rsidR="00C06168" w:rsidRDefault="00C06168" w:rsidP="00C0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168" w:rsidRDefault="00C06168" w:rsidP="00C06168">
      <w:pPr>
        <w:spacing w:after="0" w:line="240" w:lineRule="auto"/>
      </w:pPr>
      <w:r>
        <w:separator/>
      </w:r>
    </w:p>
  </w:footnote>
  <w:footnote w:type="continuationSeparator" w:id="0">
    <w:p w:rsidR="00C06168" w:rsidRDefault="00C06168" w:rsidP="00C06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9E0"/>
    <w:multiLevelType w:val="multilevel"/>
    <w:tmpl w:val="D1F683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41986"/>
    <w:multiLevelType w:val="multilevel"/>
    <w:tmpl w:val="C51670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A63BD"/>
    <w:multiLevelType w:val="multilevel"/>
    <w:tmpl w:val="1F78C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F0574"/>
    <w:multiLevelType w:val="hybridMultilevel"/>
    <w:tmpl w:val="D450B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0B00F4"/>
    <w:multiLevelType w:val="multilevel"/>
    <w:tmpl w:val="58BC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5C4639"/>
    <w:multiLevelType w:val="multilevel"/>
    <w:tmpl w:val="85FEF8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33106"/>
    <w:multiLevelType w:val="multilevel"/>
    <w:tmpl w:val="BEE04A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1005A"/>
    <w:multiLevelType w:val="hybridMultilevel"/>
    <w:tmpl w:val="83AA7EF6"/>
    <w:lvl w:ilvl="0" w:tplc="26FE5A3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56F835E6"/>
    <w:multiLevelType w:val="multilevel"/>
    <w:tmpl w:val="CF9C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F2"/>
    <w:rsid w:val="00224F5F"/>
    <w:rsid w:val="00376AF2"/>
    <w:rsid w:val="00420187"/>
    <w:rsid w:val="004C42C9"/>
    <w:rsid w:val="0056265D"/>
    <w:rsid w:val="006D0B41"/>
    <w:rsid w:val="00754FE1"/>
    <w:rsid w:val="007803DC"/>
    <w:rsid w:val="007E3490"/>
    <w:rsid w:val="00863368"/>
    <w:rsid w:val="00871BAE"/>
    <w:rsid w:val="008D264D"/>
    <w:rsid w:val="009804F2"/>
    <w:rsid w:val="00A15488"/>
    <w:rsid w:val="00A21008"/>
    <w:rsid w:val="00A3240C"/>
    <w:rsid w:val="00AC0E62"/>
    <w:rsid w:val="00C06168"/>
    <w:rsid w:val="00C85D44"/>
    <w:rsid w:val="00E62B8E"/>
    <w:rsid w:val="00E7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E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4C42C9"/>
    <w:pPr>
      <w:keepNext/>
      <w:keepLines/>
      <w:spacing w:after="33" w:line="259" w:lineRule="auto"/>
      <w:ind w:left="10" w:right="116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qFormat/>
    <w:rsid w:val="00754FE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754FE1"/>
    <w:pPr>
      <w:spacing w:after="200" w:line="276" w:lineRule="auto"/>
      <w:ind w:left="720"/>
      <w:contextualSpacing/>
    </w:pPr>
    <w:rPr>
      <w:sz w:val="20"/>
      <w:szCs w:val="20"/>
      <w:lang/>
    </w:rPr>
  </w:style>
  <w:style w:type="character" w:customStyle="1" w:styleId="a6">
    <w:name w:val="Абзац списка Знак"/>
    <w:link w:val="a5"/>
    <w:uiPriority w:val="34"/>
    <w:locked/>
    <w:rsid w:val="00754FE1"/>
    <w:rPr>
      <w:rFonts w:ascii="Calibri" w:eastAsia="Calibri" w:hAnsi="Calibri" w:cs="Times New Roman"/>
      <w:sz w:val="20"/>
      <w:szCs w:val="20"/>
      <w:lang/>
    </w:rPr>
  </w:style>
  <w:style w:type="paragraph" w:styleId="a7">
    <w:name w:val="Normal (Web)"/>
    <w:basedOn w:val="a"/>
    <w:unhideWhenUsed/>
    <w:rsid w:val="00754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locked/>
    <w:rsid w:val="00754FE1"/>
    <w:rPr>
      <w:rFonts w:ascii="Calibri" w:eastAsia="Calibri" w:hAnsi="Calibri" w:cs="Times New Roman"/>
    </w:rPr>
  </w:style>
  <w:style w:type="paragraph" w:customStyle="1" w:styleId="c0c6c21">
    <w:name w:val="c0 c6 c21"/>
    <w:basedOn w:val="a"/>
    <w:rsid w:val="00754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1c5">
    <w:name w:val="c4 c1 c5"/>
    <w:basedOn w:val="a0"/>
    <w:rsid w:val="00754FE1"/>
  </w:style>
  <w:style w:type="character" w:customStyle="1" w:styleId="c1c5">
    <w:name w:val="c1 c5"/>
    <w:basedOn w:val="a0"/>
    <w:rsid w:val="00754FE1"/>
  </w:style>
  <w:style w:type="character" w:styleId="a8">
    <w:name w:val="Strong"/>
    <w:basedOn w:val="a0"/>
    <w:uiPriority w:val="22"/>
    <w:qFormat/>
    <w:rsid w:val="00754FE1"/>
    <w:rPr>
      <w:b/>
      <w:bCs/>
    </w:rPr>
  </w:style>
  <w:style w:type="character" w:styleId="a9">
    <w:name w:val="Emphasis"/>
    <w:basedOn w:val="a0"/>
    <w:uiPriority w:val="99"/>
    <w:qFormat/>
    <w:rsid w:val="00754FE1"/>
    <w:rPr>
      <w:i/>
      <w:iCs/>
    </w:rPr>
  </w:style>
  <w:style w:type="paragraph" w:styleId="aa">
    <w:name w:val="Plain Text"/>
    <w:basedOn w:val="a"/>
    <w:link w:val="ab"/>
    <w:uiPriority w:val="99"/>
    <w:unhideWhenUsed/>
    <w:rsid w:val="00754FE1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b">
    <w:name w:val="Текст Знак"/>
    <w:basedOn w:val="a0"/>
    <w:link w:val="aa"/>
    <w:uiPriority w:val="99"/>
    <w:rsid w:val="00754FE1"/>
    <w:rPr>
      <w:rFonts w:ascii="Courier New" w:eastAsia="Times New Roman" w:hAnsi="Courier New" w:cs="Times New Roman"/>
      <w:sz w:val="20"/>
      <w:szCs w:val="20"/>
      <w:lang/>
    </w:rPr>
  </w:style>
  <w:style w:type="table" w:styleId="ac">
    <w:name w:val="Table Grid"/>
    <w:basedOn w:val="a1"/>
    <w:uiPriority w:val="59"/>
    <w:rsid w:val="0075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42C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d">
    <w:name w:val="header"/>
    <w:basedOn w:val="a"/>
    <w:link w:val="ae"/>
    <w:uiPriority w:val="99"/>
    <w:unhideWhenUsed/>
    <w:rsid w:val="00C06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6168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06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6168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E6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2B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E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4C42C9"/>
    <w:pPr>
      <w:keepNext/>
      <w:keepLines/>
      <w:spacing w:after="33" w:line="259" w:lineRule="auto"/>
      <w:ind w:left="10" w:right="116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qFormat/>
    <w:rsid w:val="00754FE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754FE1"/>
    <w:pPr>
      <w:spacing w:after="200" w:line="276" w:lineRule="auto"/>
      <w:ind w:left="720"/>
      <w:contextualSpacing/>
    </w:pPr>
    <w:rPr>
      <w:sz w:val="20"/>
      <w:szCs w:val="20"/>
      <w:lang w:val="x-none" w:eastAsia="x-none"/>
    </w:rPr>
  </w:style>
  <w:style w:type="character" w:customStyle="1" w:styleId="a6">
    <w:name w:val="Абзац списка Знак"/>
    <w:link w:val="a5"/>
    <w:uiPriority w:val="34"/>
    <w:locked/>
    <w:rsid w:val="00754FE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Normal (Web)"/>
    <w:basedOn w:val="a"/>
    <w:unhideWhenUsed/>
    <w:rsid w:val="00754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locked/>
    <w:rsid w:val="00754FE1"/>
    <w:rPr>
      <w:rFonts w:ascii="Calibri" w:eastAsia="Calibri" w:hAnsi="Calibri" w:cs="Times New Roman"/>
    </w:rPr>
  </w:style>
  <w:style w:type="paragraph" w:customStyle="1" w:styleId="c0c6c21">
    <w:name w:val="c0 c6 c21"/>
    <w:basedOn w:val="a"/>
    <w:rsid w:val="00754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1c5">
    <w:name w:val="c4 c1 c5"/>
    <w:basedOn w:val="a0"/>
    <w:rsid w:val="00754FE1"/>
  </w:style>
  <w:style w:type="character" w:customStyle="1" w:styleId="c1c5">
    <w:name w:val="c1 c5"/>
    <w:basedOn w:val="a0"/>
    <w:rsid w:val="00754FE1"/>
  </w:style>
  <w:style w:type="character" w:styleId="a8">
    <w:name w:val="Strong"/>
    <w:basedOn w:val="a0"/>
    <w:uiPriority w:val="22"/>
    <w:qFormat/>
    <w:rsid w:val="00754FE1"/>
    <w:rPr>
      <w:b/>
      <w:bCs/>
    </w:rPr>
  </w:style>
  <w:style w:type="character" w:styleId="a9">
    <w:name w:val="Emphasis"/>
    <w:basedOn w:val="a0"/>
    <w:uiPriority w:val="99"/>
    <w:qFormat/>
    <w:rsid w:val="00754FE1"/>
    <w:rPr>
      <w:i/>
      <w:iCs/>
    </w:rPr>
  </w:style>
  <w:style w:type="paragraph" w:styleId="aa">
    <w:name w:val="Plain Text"/>
    <w:basedOn w:val="a"/>
    <w:link w:val="ab"/>
    <w:uiPriority w:val="99"/>
    <w:unhideWhenUsed/>
    <w:rsid w:val="00754FE1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754F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c">
    <w:name w:val="Table Grid"/>
    <w:basedOn w:val="a1"/>
    <w:uiPriority w:val="59"/>
    <w:rsid w:val="0075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42C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d">
    <w:name w:val="header"/>
    <w:basedOn w:val="a"/>
    <w:link w:val="ae"/>
    <w:uiPriority w:val="99"/>
    <w:unhideWhenUsed/>
    <w:rsid w:val="00C06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6168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06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6168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E6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2B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3884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ПК</cp:lastModifiedBy>
  <cp:revision>9</cp:revision>
  <dcterms:created xsi:type="dcterms:W3CDTF">2023-09-18T08:27:00Z</dcterms:created>
  <dcterms:modified xsi:type="dcterms:W3CDTF">2023-10-31T11:03:00Z</dcterms:modified>
</cp:coreProperties>
</file>